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0F" w:rsidRPr="002359AE" w:rsidRDefault="00456BD9" w:rsidP="00864C0F">
      <w:pPr>
        <w:widowControl/>
        <w:spacing w:before="100" w:beforeAutospacing="1" w:after="100" w:afterAutospacing="1"/>
        <w:jc w:val="center"/>
        <w:outlineLvl w:val="0"/>
        <w:rPr>
          <w:rFonts w:eastAsia="仿宋_GB2312" w:cs="宋体"/>
          <w:b/>
          <w:bCs/>
          <w:kern w:val="36"/>
          <w:sz w:val="32"/>
          <w:szCs w:val="32"/>
        </w:rPr>
      </w:pPr>
      <w:bookmarkStart w:id="0" w:name="_GoBack"/>
      <w:r w:rsidRPr="002359AE">
        <w:rPr>
          <w:rFonts w:eastAsia="仿宋_GB2312" w:cs="宋体"/>
          <w:b/>
          <w:bCs/>
          <w:kern w:val="36"/>
          <w:sz w:val="32"/>
          <w:szCs w:val="32"/>
        </w:rPr>
        <w:t>2020</w:t>
      </w:r>
      <w:r w:rsidRPr="002359AE">
        <w:rPr>
          <w:rFonts w:eastAsia="仿宋_GB2312" w:cs="宋体"/>
          <w:b/>
          <w:bCs/>
          <w:kern w:val="36"/>
          <w:sz w:val="32"/>
          <w:szCs w:val="32"/>
        </w:rPr>
        <w:t>年</w:t>
      </w:r>
      <w:r w:rsidR="00864C0F" w:rsidRPr="002359AE">
        <w:rPr>
          <w:rFonts w:eastAsia="仿宋_GB2312" w:cs="宋体"/>
          <w:b/>
          <w:bCs/>
          <w:kern w:val="36"/>
          <w:sz w:val="32"/>
          <w:szCs w:val="32"/>
        </w:rPr>
        <w:t>船舶与海洋工程学院</w:t>
      </w:r>
      <w:r w:rsidRPr="002359AE">
        <w:rPr>
          <w:rFonts w:eastAsia="仿宋_GB2312" w:cs="宋体"/>
          <w:b/>
          <w:bCs/>
          <w:kern w:val="36"/>
          <w:sz w:val="32"/>
          <w:szCs w:val="32"/>
        </w:rPr>
        <w:t>研究生网络远程复试</w:t>
      </w:r>
      <w:r w:rsidR="00864C0F" w:rsidRPr="002359AE">
        <w:rPr>
          <w:rFonts w:eastAsia="仿宋_GB2312" w:cs="宋体"/>
          <w:b/>
          <w:bCs/>
          <w:kern w:val="36"/>
          <w:sz w:val="32"/>
          <w:szCs w:val="32"/>
        </w:rPr>
        <w:t>方案及实施细则</w:t>
      </w:r>
      <w:r w:rsidR="003D65F5" w:rsidRPr="003D65F5">
        <w:rPr>
          <w:rFonts w:eastAsia="仿宋_GB2312" w:cs="宋体" w:hint="eastAsia"/>
          <w:b/>
          <w:bCs/>
          <w:kern w:val="36"/>
          <w:sz w:val="32"/>
          <w:szCs w:val="32"/>
        </w:rPr>
        <w:t>（调剂）</w:t>
      </w:r>
      <w:bookmarkEnd w:id="0"/>
    </w:p>
    <w:p w:rsidR="00864C0F" w:rsidRPr="002359AE" w:rsidRDefault="00864C0F" w:rsidP="00864C0F">
      <w:pPr>
        <w:widowControl/>
        <w:spacing w:beforeAutospacing="1" w:afterAutospacing="1" w:line="324" w:lineRule="atLeast"/>
        <w:ind w:firstLineChars="196" w:firstLine="472"/>
        <w:jc w:val="left"/>
        <w:rPr>
          <w:rFonts w:eastAsia="仿宋_GB2312" w:cs="宋体"/>
          <w:b/>
          <w:bCs/>
          <w:kern w:val="0"/>
          <w:sz w:val="24"/>
          <w:szCs w:val="24"/>
        </w:rPr>
      </w:pPr>
      <w:r w:rsidRPr="002359AE">
        <w:rPr>
          <w:rFonts w:eastAsia="仿宋_GB2312" w:cs="宋体"/>
          <w:b/>
          <w:bCs/>
          <w:kern w:val="0"/>
          <w:sz w:val="24"/>
          <w:szCs w:val="24"/>
        </w:rPr>
        <w:t>一、总则</w:t>
      </w:r>
    </w:p>
    <w:p w:rsidR="00264495" w:rsidRPr="002359AE" w:rsidRDefault="00864C0F" w:rsidP="00864C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硕士研究生复试面试是研究生招生工作的重要环节，其目的在于更加全面地了解考生对相应学科专业的认识，了解考生已具备的专业知识水平和学习与研究的能力。要求每位参加复试工作的教师和工作人员以认真积极的态度</w:t>
      </w:r>
      <w:r w:rsidR="00456BD9" w:rsidRPr="002359AE">
        <w:rPr>
          <w:rFonts w:eastAsia="仿宋_GB2312" w:cs="宋体"/>
          <w:kern w:val="0"/>
          <w:sz w:val="24"/>
          <w:szCs w:val="24"/>
        </w:rPr>
        <w:t>，</w:t>
      </w:r>
      <w:r w:rsidR="00D66570">
        <w:rPr>
          <w:rFonts w:eastAsia="仿宋_GB2312" w:cs="宋体"/>
          <w:kern w:val="0"/>
          <w:sz w:val="24"/>
          <w:szCs w:val="24"/>
        </w:rPr>
        <w:t>依照公平、公正与公开的原则开展复试</w:t>
      </w:r>
      <w:r w:rsidRPr="002359AE">
        <w:rPr>
          <w:rFonts w:eastAsia="仿宋_GB2312" w:cs="宋体"/>
          <w:kern w:val="0"/>
          <w:sz w:val="24"/>
          <w:szCs w:val="24"/>
        </w:rPr>
        <w:t>。</w:t>
      </w:r>
    </w:p>
    <w:p w:rsidR="00864C0F" w:rsidRPr="002359AE" w:rsidRDefault="00864C0F" w:rsidP="00864C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因疫情影响，为了最大限度保证各位考生和工作人员生命安全，</w:t>
      </w:r>
      <w:r w:rsidRPr="002359AE">
        <w:rPr>
          <w:rFonts w:eastAsia="仿宋_GB2312" w:cs="宋体"/>
          <w:kern w:val="0"/>
          <w:sz w:val="24"/>
          <w:szCs w:val="24"/>
        </w:rPr>
        <w:t>2020</w:t>
      </w:r>
      <w:r w:rsidRPr="002359AE">
        <w:rPr>
          <w:rFonts w:eastAsia="仿宋_GB2312" w:cs="宋体"/>
          <w:kern w:val="0"/>
          <w:sz w:val="24"/>
          <w:szCs w:val="24"/>
        </w:rPr>
        <w:t>年复试方案及实施细则与</w:t>
      </w:r>
      <w:r w:rsidRPr="002359AE">
        <w:rPr>
          <w:rFonts w:eastAsia="仿宋_GB2312" w:cs="宋体"/>
          <w:kern w:val="0"/>
          <w:sz w:val="24"/>
          <w:szCs w:val="24"/>
        </w:rPr>
        <w:t>2019</w:t>
      </w:r>
      <w:r w:rsidRPr="002359AE">
        <w:rPr>
          <w:rFonts w:eastAsia="仿宋_GB2312" w:cs="宋体"/>
          <w:kern w:val="0"/>
          <w:sz w:val="24"/>
          <w:szCs w:val="24"/>
        </w:rPr>
        <w:t>年相比有所调整，即</w:t>
      </w:r>
      <w:r w:rsidRPr="002359AE">
        <w:rPr>
          <w:rFonts w:eastAsia="仿宋_GB2312" w:cs="宋体"/>
          <w:b/>
          <w:kern w:val="0"/>
          <w:sz w:val="24"/>
          <w:szCs w:val="24"/>
        </w:rPr>
        <w:t>采用网络远程复试</w:t>
      </w:r>
      <w:r w:rsidRPr="002359AE">
        <w:rPr>
          <w:rFonts w:eastAsia="仿宋_GB2312" w:cs="宋体"/>
          <w:kern w:val="0"/>
          <w:sz w:val="24"/>
          <w:szCs w:val="24"/>
        </w:rPr>
        <w:t>，其中</w:t>
      </w:r>
      <w:r w:rsidR="00456BD9" w:rsidRPr="002359AE">
        <w:rPr>
          <w:rFonts w:eastAsia="仿宋_GB2312" w:cs="宋体"/>
          <w:b/>
          <w:kern w:val="0"/>
          <w:sz w:val="24"/>
          <w:szCs w:val="24"/>
        </w:rPr>
        <w:t>原专业课</w:t>
      </w:r>
      <w:r w:rsidRPr="002359AE">
        <w:rPr>
          <w:rFonts w:eastAsia="仿宋_GB2312" w:cs="宋体"/>
          <w:b/>
          <w:kern w:val="0"/>
          <w:sz w:val="24"/>
          <w:szCs w:val="24"/>
        </w:rPr>
        <w:t>笔试科目</w:t>
      </w:r>
      <w:r w:rsidR="009F4CFB">
        <w:rPr>
          <w:rFonts w:eastAsia="仿宋_GB2312" w:cs="宋体" w:hint="eastAsia"/>
          <w:b/>
          <w:kern w:val="0"/>
          <w:sz w:val="24"/>
          <w:szCs w:val="24"/>
        </w:rPr>
        <w:t>（</w:t>
      </w:r>
      <w:r w:rsidR="009F4CFB">
        <w:rPr>
          <w:rFonts w:eastAsia="仿宋_GB2312" w:cs="宋体" w:hint="eastAsia"/>
          <w:b/>
          <w:kern w:val="0"/>
          <w:sz w:val="24"/>
          <w:szCs w:val="24"/>
        </w:rPr>
        <w:t>150</w:t>
      </w:r>
      <w:r w:rsidR="009F4CFB">
        <w:rPr>
          <w:rFonts w:eastAsia="仿宋_GB2312" w:cs="宋体" w:hint="eastAsia"/>
          <w:b/>
          <w:kern w:val="0"/>
          <w:sz w:val="24"/>
          <w:szCs w:val="24"/>
        </w:rPr>
        <w:t>分）</w:t>
      </w:r>
      <w:r w:rsidR="00456BD9" w:rsidRPr="002359AE">
        <w:rPr>
          <w:rFonts w:eastAsia="仿宋_GB2312" w:cs="宋体"/>
          <w:b/>
          <w:kern w:val="0"/>
          <w:sz w:val="24"/>
          <w:szCs w:val="24"/>
        </w:rPr>
        <w:t>由专业课</w:t>
      </w:r>
      <w:r w:rsidRPr="002359AE">
        <w:rPr>
          <w:rFonts w:eastAsia="仿宋_GB2312" w:cs="宋体"/>
          <w:b/>
          <w:kern w:val="0"/>
          <w:sz w:val="24"/>
          <w:szCs w:val="24"/>
        </w:rPr>
        <w:t>面试</w:t>
      </w:r>
      <w:r w:rsidR="00456BD9" w:rsidRPr="002359AE">
        <w:rPr>
          <w:rFonts w:eastAsia="仿宋_GB2312" w:cs="宋体"/>
          <w:b/>
          <w:kern w:val="0"/>
          <w:sz w:val="24"/>
          <w:szCs w:val="24"/>
        </w:rPr>
        <w:t>代替</w:t>
      </w:r>
      <w:r w:rsidR="00264495" w:rsidRPr="002359AE">
        <w:rPr>
          <w:rFonts w:eastAsia="仿宋_GB2312" w:cs="宋体"/>
          <w:b/>
          <w:kern w:val="0"/>
          <w:sz w:val="24"/>
          <w:szCs w:val="24"/>
        </w:rPr>
        <w:t>，</w:t>
      </w:r>
      <w:r w:rsidR="00667ADA">
        <w:rPr>
          <w:rFonts w:eastAsia="仿宋_GB2312" w:cs="宋体" w:hint="eastAsia"/>
          <w:b/>
          <w:kern w:val="0"/>
          <w:sz w:val="24"/>
          <w:szCs w:val="24"/>
        </w:rPr>
        <w:t>但</w:t>
      </w:r>
      <w:r w:rsidR="00264495" w:rsidRPr="002359AE">
        <w:rPr>
          <w:rFonts w:eastAsia="仿宋_GB2312" w:cs="宋体"/>
          <w:b/>
          <w:kern w:val="0"/>
          <w:sz w:val="24"/>
          <w:szCs w:val="24"/>
        </w:rPr>
        <w:t>分值</w:t>
      </w:r>
      <w:r w:rsidR="00667ADA">
        <w:rPr>
          <w:rFonts w:eastAsia="仿宋_GB2312" w:cs="宋体" w:hint="eastAsia"/>
          <w:b/>
          <w:kern w:val="0"/>
          <w:sz w:val="24"/>
          <w:szCs w:val="24"/>
        </w:rPr>
        <w:t>及占比</w:t>
      </w:r>
      <w:r w:rsidR="00264495" w:rsidRPr="002359AE">
        <w:rPr>
          <w:rFonts w:eastAsia="仿宋_GB2312" w:cs="宋体"/>
          <w:b/>
          <w:kern w:val="0"/>
          <w:sz w:val="24"/>
          <w:szCs w:val="24"/>
        </w:rPr>
        <w:t>不变</w:t>
      </w:r>
      <w:r w:rsidRPr="002359AE">
        <w:rPr>
          <w:rFonts w:eastAsia="仿宋_GB2312" w:cs="宋体"/>
          <w:b/>
          <w:kern w:val="0"/>
          <w:sz w:val="24"/>
          <w:szCs w:val="24"/>
        </w:rPr>
        <w:t>。</w:t>
      </w:r>
    </w:p>
    <w:p w:rsidR="00864C0F" w:rsidRPr="002359AE" w:rsidRDefault="00864C0F" w:rsidP="00864C0F">
      <w:pPr>
        <w:widowControl/>
        <w:spacing w:beforeAutospacing="1" w:afterAutospacing="1" w:line="324" w:lineRule="atLeast"/>
        <w:ind w:firstLineChars="196" w:firstLine="472"/>
        <w:jc w:val="left"/>
        <w:rPr>
          <w:rFonts w:eastAsia="仿宋_GB2312" w:cs="宋体"/>
          <w:kern w:val="0"/>
          <w:sz w:val="24"/>
          <w:szCs w:val="24"/>
        </w:rPr>
      </w:pPr>
      <w:r w:rsidRPr="002359AE">
        <w:rPr>
          <w:rFonts w:eastAsia="仿宋_GB2312" w:cs="宋体"/>
          <w:b/>
          <w:bCs/>
          <w:kern w:val="0"/>
          <w:sz w:val="24"/>
          <w:szCs w:val="24"/>
        </w:rPr>
        <w:t>二、</w:t>
      </w:r>
      <w:r w:rsidR="007238EB">
        <w:rPr>
          <w:rFonts w:eastAsia="仿宋_GB2312" w:cs="宋体" w:hint="eastAsia"/>
          <w:b/>
          <w:bCs/>
          <w:kern w:val="0"/>
          <w:sz w:val="24"/>
          <w:szCs w:val="24"/>
        </w:rPr>
        <w:t>调剂</w:t>
      </w:r>
      <w:r w:rsidR="00553E7A" w:rsidRPr="002359AE">
        <w:rPr>
          <w:rFonts w:eastAsia="仿宋_GB2312" w:cs="宋体"/>
          <w:b/>
          <w:bCs/>
          <w:kern w:val="0"/>
          <w:sz w:val="24"/>
          <w:szCs w:val="24"/>
        </w:rPr>
        <w:t>复试</w:t>
      </w:r>
      <w:r w:rsidR="00671F61" w:rsidRPr="002359AE">
        <w:rPr>
          <w:rFonts w:eastAsia="仿宋_GB2312" w:cs="宋体"/>
          <w:b/>
          <w:bCs/>
          <w:kern w:val="0"/>
          <w:sz w:val="24"/>
          <w:szCs w:val="24"/>
        </w:rPr>
        <w:t>基本</w:t>
      </w:r>
      <w:r w:rsidR="00553E7A" w:rsidRPr="002359AE">
        <w:rPr>
          <w:rFonts w:eastAsia="仿宋_GB2312" w:cs="宋体"/>
          <w:b/>
          <w:bCs/>
          <w:kern w:val="0"/>
          <w:sz w:val="24"/>
          <w:szCs w:val="24"/>
        </w:rPr>
        <w:t>资格</w:t>
      </w:r>
    </w:p>
    <w:p w:rsidR="00864C0F" w:rsidRPr="002359AE" w:rsidRDefault="008E2935" w:rsidP="00864C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调入我院的调剂考生须满足国家规定的考生调剂基本条件</w:t>
      </w:r>
      <w:r w:rsidR="00553E7A" w:rsidRPr="002359AE">
        <w:rPr>
          <w:rFonts w:eastAsia="仿宋_GB2312" w:cs="宋体"/>
          <w:kern w:val="0"/>
          <w:sz w:val="24"/>
          <w:szCs w:val="24"/>
        </w:rPr>
        <w:t>。</w:t>
      </w:r>
    </w:p>
    <w:p w:rsidR="00553E7A" w:rsidRPr="002359AE" w:rsidRDefault="00553E7A" w:rsidP="00864C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所有进入复试的考生名单都将在我院网站（</w:t>
      </w:r>
      <w:hyperlink r:id="rId7" w:history="1">
        <w:r w:rsidRPr="002359AE">
          <w:rPr>
            <w:rStyle w:val="ae"/>
            <w:rFonts w:eastAsia="仿宋_GB2312"/>
            <w:color w:val="auto"/>
            <w:sz w:val="24"/>
            <w:szCs w:val="24"/>
          </w:rPr>
          <w:t>http://naoe.just.edu.cn/</w:t>
        </w:r>
      </w:hyperlink>
      <w:r w:rsidRPr="002359AE">
        <w:rPr>
          <w:rFonts w:eastAsia="仿宋_GB2312" w:cs="宋体"/>
          <w:kern w:val="0"/>
          <w:sz w:val="24"/>
          <w:szCs w:val="24"/>
        </w:rPr>
        <w:t>）</w:t>
      </w:r>
      <w:r w:rsidRPr="002359AE">
        <w:rPr>
          <w:rFonts w:eastAsia="仿宋_GB2312" w:cs="宋体"/>
          <w:kern w:val="0"/>
          <w:sz w:val="24"/>
          <w:szCs w:val="24"/>
        </w:rPr>
        <w:t>“</w:t>
      </w:r>
      <w:r w:rsidRPr="00F43DFF">
        <w:rPr>
          <w:rFonts w:eastAsia="仿宋_GB2312" w:cs="宋体"/>
          <w:b/>
          <w:kern w:val="0"/>
          <w:sz w:val="24"/>
          <w:szCs w:val="24"/>
        </w:rPr>
        <w:t>通知公告</w:t>
      </w:r>
      <w:r w:rsidRPr="002359AE">
        <w:rPr>
          <w:rFonts w:eastAsia="仿宋_GB2312" w:cs="宋体"/>
          <w:kern w:val="0"/>
          <w:sz w:val="24"/>
          <w:szCs w:val="24"/>
        </w:rPr>
        <w:t>”</w:t>
      </w:r>
      <w:r w:rsidRPr="002359AE">
        <w:rPr>
          <w:rFonts w:eastAsia="仿宋_GB2312" w:cs="宋体"/>
          <w:kern w:val="0"/>
          <w:sz w:val="24"/>
          <w:szCs w:val="24"/>
        </w:rPr>
        <w:t>栏目上公布，请各位考生提前收藏关注！</w:t>
      </w:r>
    </w:p>
    <w:p w:rsidR="00DA380F" w:rsidRPr="002359AE" w:rsidRDefault="00DA380F" w:rsidP="00DA380F">
      <w:pPr>
        <w:widowControl/>
        <w:spacing w:beforeAutospacing="1" w:afterAutospacing="1" w:line="324" w:lineRule="atLeast"/>
        <w:ind w:firstLineChars="196" w:firstLine="472"/>
        <w:jc w:val="left"/>
        <w:rPr>
          <w:rFonts w:eastAsia="仿宋_GB2312" w:cs="宋体"/>
          <w:b/>
          <w:bCs/>
          <w:kern w:val="0"/>
          <w:sz w:val="24"/>
          <w:szCs w:val="24"/>
        </w:rPr>
      </w:pPr>
      <w:r w:rsidRPr="002359AE">
        <w:rPr>
          <w:rFonts w:eastAsia="仿宋_GB2312" w:cs="宋体"/>
          <w:b/>
          <w:bCs/>
          <w:kern w:val="0"/>
          <w:sz w:val="24"/>
          <w:szCs w:val="24"/>
        </w:rPr>
        <w:t>三、复试工作的组织领导</w:t>
      </w:r>
    </w:p>
    <w:p w:rsidR="00DA380F" w:rsidRPr="002359AE" w:rsidRDefault="00DA380F" w:rsidP="00DA38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学院成立由院领导、学科带头人、专业负责人和系主任组成的学院复试工作领导小组，全面负责本学院的复试和录取工作。</w:t>
      </w:r>
    </w:p>
    <w:p w:rsidR="00DA380F" w:rsidRPr="002359AE" w:rsidRDefault="00DA380F" w:rsidP="00864C0F">
      <w:pPr>
        <w:widowControl/>
        <w:spacing w:beforeAutospacing="1" w:afterAutospacing="1" w:line="324" w:lineRule="atLeast"/>
        <w:ind w:firstLine="480"/>
        <w:jc w:val="left"/>
        <w:rPr>
          <w:rFonts w:eastAsia="仿宋_GB2312" w:cs="宋体"/>
          <w:b/>
          <w:kern w:val="0"/>
          <w:sz w:val="24"/>
          <w:szCs w:val="24"/>
        </w:rPr>
      </w:pPr>
      <w:r w:rsidRPr="002359AE">
        <w:rPr>
          <w:rFonts w:eastAsia="仿宋_GB2312" w:cs="宋体"/>
          <w:b/>
          <w:kern w:val="0"/>
          <w:sz w:val="24"/>
          <w:szCs w:val="24"/>
        </w:rPr>
        <w:t>四</w:t>
      </w:r>
      <w:r w:rsidR="00864C0F" w:rsidRPr="002359AE">
        <w:rPr>
          <w:rFonts w:eastAsia="仿宋_GB2312" w:cs="宋体"/>
          <w:b/>
          <w:kern w:val="0"/>
          <w:sz w:val="24"/>
          <w:szCs w:val="24"/>
        </w:rPr>
        <w:t>、复试比例</w:t>
      </w:r>
    </w:p>
    <w:p w:rsidR="00864C0F" w:rsidRPr="002359AE" w:rsidRDefault="00864C0F" w:rsidP="00864C0F">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复试采取差额</w:t>
      </w:r>
      <w:r w:rsidR="005F4494" w:rsidRPr="002359AE">
        <w:rPr>
          <w:rFonts w:eastAsia="仿宋_GB2312" w:cs="宋体"/>
          <w:kern w:val="0"/>
          <w:sz w:val="24"/>
          <w:szCs w:val="24"/>
        </w:rPr>
        <w:t>复试</w:t>
      </w:r>
      <w:r w:rsidRPr="002359AE">
        <w:rPr>
          <w:rFonts w:eastAsia="仿宋_GB2312" w:cs="宋体"/>
          <w:kern w:val="0"/>
          <w:sz w:val="24"/>
          <w:szCs w:val="24"/>
        </w:rPr>
        <w:t>，原则上差额比例为</w:t>
      </w:r>
      <w:r w:rsidRPr="002359AE">
        <w:rPr>
          <w:rFonts w:eastAsia="仿宋_GB2312" w:cs="宋体"/>
          <w:kern w:val="0"/>
          <w:sz w:val="24"/>
          <w:szCs w:val="24"/>
        </w:rPr>
        <w:t>1:1.3</w:t>
      </w:r>
      <w:r w:rsidRPr="002359AE">
        <w:rPr>
          <w:rFonts w:eastAsia="仿宋_GB2312" w:cs="宋体"/>
          <w:kern w:val="0"/>
          <w:sz w:val="24"/>
          <w:szCs w:val="24"/>
        </w:rPr>
        <w:t>。</w:t>
      </w:r>
    </w:p>
    <w:p w:rsidR="00553E7A" w:rsidRPr="002359AE" w:rsidRDefault="00553E7A" w:rsidP="00553E7A">
      <w:pPr>
        <w:widowControl/>
        <w:spacing w:beforeAutospacing="1" w:afterAutospacing="1" w:line="324" w:lineRule="atLeast"/>
        <w:ind w:firstLineChars="196" w:firstLine="472"/>
        <w:jc w:val="left"/>
        <w:rPr>
          <w:rFonts w:eastAsia="仿宋_GB2312" w:cs="宋体"/>
          <w:b/>
          <w:bCs/>
          <w:kern w:val="0"/>
          <w:sz w:val="24"/>
          <w:szCs w:val="24"/>
        </w:rPr>
      </w:pPr>
      <w:r w:rsidRPr="002359AE">
        <w:rPr>
          <w:rFonts w:eastAsia="仿宋_GB2312" w:cs="宋体"/>
          <w:b/>
          <w:bCs/>
          <w:kern w:val="0"/>
          <w:sz w:val="24"/>
          <w:szCs w:val="24"/>
        </w:rPr>
        <w:t>五、</w:t>
      </w:r>
      <w:r w:rsidR="00671F61" w:rsidRPr="002359AE">
        <w:rPr>
          <w:rFonts w:eastAsia="仿宋_GB2312" w:cs="宋体"/>
          <w:b/>
          <w:bCs/>
          <w:kern w:val="0"/>
          <w:sz w:val="24"/>
          <w:szCs w:val="24"/>
        </w:rPr>
        <w:t>复试基本要求</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1</w:t>
      </w:r>
      <w:r w:rsidRPr="002359AE">
        <w:rPr>
          <w:rFonts w:eastAsia="仿宋_GB2312" w:cs="宋体"/>
          <w:kern w:val="0"/>
          <w:sz w:val="24"/>
          <w:szCs w:val="24"/>
        </w:rPr>
        <w:t>、我校采用</w:t>
      </w:r>
      <w:proofErr w:type="gramStart"/>
      <w:r w:rsidRPr="002359AE">
        <w:rPr>
          <w:rFonts w:eastAsia="仿宋_GB2312" w:cs="宋体"/>
          <w:kern w:val="0"/>
          <w:sz w:val="24"/>
          <w:szCs w:val="24"/>
        </w:rPr>
        <w:t>学信网远程</w:t>
      </w:r>
      <w:proofErr w:type="gramEnd"/>
      <w:r w:rsidRPr="002359AE">
        <w:rPr>
          <w:rFonts w:eastAsia="仿宋_GB2312" w:cs="宋体"/>
          <w:kern w:val="0"/>
          <w:sz w:val="24"/>
          <w:szCs w:val="24"/>
        </w:rPr>
        <w:t>招生面试系统</w:t>
      </w:r>
      <w:r w:rsidR="006A2C5D">
        <w:rPr>
          <w:rFonts w:eastAsia="仿宋_GB2312" w:cs="宋体" w:hint="eastAsia"/>
          <w:kern w:val="0"/>
          <w:sz w:val="24"/>
          <w:szCs w:val="24"/>
        </w:rPr>
        <w:t>：</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w:t>
      </w:r>
      <w:hyperlink r:id="rId8" w:history="1">
        <w:r w:rsidRPr="002359AE">
          <w:rPr>
            <w:rStyle w:val="ae"/>
            <w:rFonts w:eastAsia="仿宋_GB2312" w:cs="宋体"/>
            <w:color w:val="auto"/>
            <w:kern w:val="0"/>
            <w:sz w:val="24"/>
            <w:szCs w:val="24"/>
          </w:rPr>
          <w:t>https://bm.chsi.com.cn/ycms/stu/</w:t>
        </w:r>
      </w:hyperlink>
      <w:r w:rsidR="006A2C5D">
        <w:rPr>
          <w:rFonts w:eastAsia="仿宋_GB2312" w:cs="宋体"/>
          <w:kern w:val="0"/>
          <w:sz w:val="24"/>
          <w:szCs w:val="24"/>
        </w:rPr>
        <w:t>）</w:t>
      </w:r>
    </w:p>
    <w:p w:rsidR="00776FEC"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2</w:t>
      </w:r>
      <w:r w:rsidRPr="002359AE">
        <w:rPr>
          <w:rFonts w:eastAsia="仿宋_GB2312" w:cs="宋体"/>
          <w:kern w:val="0"/>
          <w:sz w:val="24"/>
          <w:szCs w:val="24"/>
        </w:rPr>
        <w:t>、</w:t>
      </w:r>
      <w:r w:rsidR="00EB71AF" w:rsidRPr="002359AE">
        <w:rPr>
          <w:rFonts w:eastAsia="仿宋_GB2312" w:cs="宋体"/>
          <w:kern w:val="0"/>
          <w:sz w:val="24"/>
          <w:szCs w:val="24"/>
        </w:rPr>
        <w:t>资格审查（考生须如实、准确提交各项材料。如被发现存在弄虚作假行为，考生本人承担由此造成的一切后果。）</w:t>
      </w:r>
    </w:p>
    <w:p w:rsidR="00671F61" w:rsidRPr="002359AE" w:rsidRDefault="00776FEC" w:rsidP="00776FEC">
      <w:pPr>
        <w:widowControl/>
        <w:spacing w:beforeAutospacing="1" w:afterAutospacing="1" w:line="324" w:lineRule="atLeast"/>
        <w:ind w:firstLine="480"/>
        <w:jc w:val="left"/>
        <w:rPr>
          <w:rFonts w:eastAsia="仿宋_GB2312" w:cs="宋体"/>
          <w:kern w:val="0"/>
          <w:sz w:val="24"/>
          <w:szCs w:val="24"/>
        </w:rPr>
      </w:pPr>
      <w:r w:rsidRPr="002359AE">
        <w:rPr>
          <w:rFonts w:eastAsia="仿宋_GB2312" w:cs="宋体"/>
          <w:kern w:val="0"/>
          <w:sz w:val="24"/>
          <w:szCs w:val="24"/>
        </w:rPr>
        <w:t>我</w:t>
      </w:r>
      <w:r w:rsidR="00671F61" w:rsidRPr="002359AE">
        <w:rPr>
          <w:rFonts w:eastAsia="仿宋_GB2312" w:cs="宋体"/>
          <w:kern w:val="0"/>
          <w:sz w:val="24"/>
          <w:szCs w:val="24"/>
        </w:rPr>
        <w:t>院将对所有参加复试的考生进行资格审查。资格审查参照江苏科技大学</w:t>
      </w:r>
      <w:r w:rsidR="00671F61" w:rsidRPr="002359AE">
        <w:rPr>
          <w:rFonts w:eastAsia="仿宋_GB2312" w:cs="宋体"/>
          <w:kern w:val="0"/>
          <w:sz w:val="24"/>
          <w:szCs w:val="24"/>
        </w:rPr>
        <w:t>2020</w:t>
      </w:r>
      <w:r w:rsidR="00671F61" w:rsidRPr="002359AE">
        <w:rPr>
          <w:rFonts w:eastAsia="仿宋_GB2312" w:cs="宋体"/>
          <w:kern w:val="0"/>
          <w:sz w:val="24"/>
          <w:szCs w:val="24"/>
        </w:rPr>
        <w:t>年硕士研究生招收条件进行。</w:t>
      </w:r>
      <w:r w:rsidR="00671F61" w:rsidRPr="002359AE">
        <w:rPr>
          <w:rFonts w:eastAsia="仿宋_GB2312" w:cs="宋体"/>
          <w:b/>
          <w:kern w:val="0"/>
          <w:sz w:val="24"/>
          <w:szCs w:val="24"/>
        </w:rPr>
        <w:t>通过资格审查的考生方可参加复试。资格审查未通过或未进行资格审查的考生一律不得参加复试。</w:t>
      </w:r>
      <w:r w:rsidR="00EB71AF" w:rsidRPr="00F8612A">
        <w:rPr>
          <w:rFonts w:eastAsia="仿宋_GB2312" w:cs="宋体"/>
          <w:b/>
          <w:kern w:val="0"/>
          <w:sz w:val="24"/>
          <w:szCs w:val="24"/>
        </w:rPr>
        <w:t>请</w:t>
      </w:r>
      <w:r w:rsidR="00F8612A" w:rsidRPr="00F8612A">
        <w:rPr>
          <w:rFonts w:eastAsia="仿宋_GB2312" w:cs="宋体" w:hint="eastAsia"/>
          <w:b/>
          <w:kern w:val="0"/>
          <w:sz w:val="24"/>
          <w:szCs w:val="24"/>
        </w:rPr>
        <w:t>考生</w:t>
      </w:r>
      <w:r w:rsidR="00EB71AF" w:rsidRPr="00F8612A">
        <w:rPr>
          <w:rFonts w:eastAsia="仿宋_GB2312" w:cs="宋体"/>
          <w:b/>
          <w:kern w:val="0"/>
          <w:sz w:val="24"/>
          <w:szCs w:val="24"/>
        </w:rPr>
        <w:t>收到复试通知后</w:t>
      </w:r>
      <w:r w:rsidR="003815AA" w:rsidRPr="00F8612A">
        <w:rPr>
          <w:rFonts w:eastAsia="仿宋_GB2312" w:cs="宋体"/>
          <w:b/>
          <w:kern w:val="0"/>
          <w:sz w:val="24"/>
          <w:szCs w:val="24"/>
        </w:rPr>
        <w:t>6</w:t>
      </w:r>
      <w:r w:rsidR="00EB71AF" w:rsidRPr="00F8612A">
        <w:rPr>
          <w:rFonts w:eastAsia="仿宋_GB2312" w:cs="宋体"/>
          <w:b/>
          <w:kern w:val="0"/>
          <w:sz w:val="24"/>
          <w:szCs w:val="24"/>
        </w:rPr>
        <w:t>小时内在</w:t>
      </w:r>
      <w:r w:rsidR="00EB71AF" w:rsidRPr="00F8612A">
        <w:rPr>
          <w:rFonts w:eastAsia="仿宋_GB2312" w:cs="宋体"/>
          <w:b/>
          <w:kern w:val="0"/>
          <w:sz w:val="24"/>
          <w:szCs w:val="24"/>
        </w:rPr>
        <w:t>“</w:t>
      </w:r>
      <w:r w:rsidR="00EB71AF" w:rsidRPr="00F8612A">
        <w:rPr>
          <w:rFonts w:eastAsia="仿宋_GB2312" w:cs="宋体"/>
          <w:b/>
          <w:kern w:val="0"/>
          <w:sz w:val="24"/>
          <w:szCs w:val="24"/>
        </w:rPr>
        <w:t>远程招生面试系统</w:t>
      </w:r>
      <w:r w:rsidR="00EB71AF" w:rsidRPr="00F8612A">
        <w:rPr>
          <w:rFonts w:eastAsia="仿宋_GB2312" w:cs="宋体"/>
          <w:b/>
          <w:kern w:val="0"/>
          <w:sz w:val="24"/>
          <w:szCs w:val="24"/>
        </w:rPr>
        <w:t>”</w:t>
      </w:r>
      <w:r w:rsidR="00EB71AF" w:rsidRPr="00F8612A">
        <w:rPr>
          <w:rFonts w:eastAsia="仿宋_GB2312" w:cs="宋体"/>
          <w:b/>
          <w:kern w:val="0"/>
          <w:sz w:val="24"/>
          <w:szCs w:val="24"/>
        </w:rPr>
        <w:t>里提交</w:t>
      </w:r>
      <w:r w:rsidR="00671F61" w:rsidRPr="00F8612A">
        <w:rPr>
          <w:rFonts w:eastAsia="仿宋_GB2312" w:cs="宋体"/>
          <w:b/>
          <w:kern w:val="0"/>
          <w:sz w:val="24"/>
          <w:szCs w:val="24"/>
        </w:rPr>
        <w:t>资格审查材料</w:t>
      </w:r>
      <w:r w:rsidR="003F7A87">
        <w:rPr>
          <w:rFonts w:eastAsia="仿宋_GB2312" w:cs="宋体" w:hint="eastAsia"/>
          <w:b/>
          <w:kern w:val="0"/>
          <w:sz w:val="24"/>
          <w:szCs w:val="24"/>
        </w:rPr>
        <w:t>或发送到指定邮箱</w:t>
      </w:r>
      <w:r w:rsidR="00EB71AF" w:rsidRPr="002359AE">
        <w:rPr>
          <w:rFonts w:eastAsia="仿宋_GB2312" w:cs="宋体"/>
          <w:kern w:val="0"/>
          <w:sz w:val="24"/>
          <w:szCs w:val="24"/>
        </w:rPr>
        <w:t>（请报考我</w:t>
      </w:r>
      <w:r w:rsidR="00EB71AF" w:rsidRPr="002359AE">
        <w:rPr>
          <w:rFonts w:eastAsia="仿宋_GB2312" w:cs="宋体"/>
          <w:kern w:val="0"/>
          <w:sz w:val="24"/>
          <w:szCs w:val="24"/>
        </w:rPr>
        <w:lastRenderedPageBreak/>
        <w:t>院的考生将以下材料以</w:t>
      </w:r>
      <w:r w:rsidR="00EB71AF" w:rsidRPr="002359AE">
        <w:rPr>
          <w:rFonts w:eastAsia="仿宋_GB2312" w:cs="宋体"/>
          <w:kern w:val="0"/>
          <w:sz w:val="24"/>
          <w:szCs w:val="24"/>
        </w:rPr>
        <w:t>PDF</w:t>
      </w:r>
      <w:r w:rsidR="00EB71AF" w:rsidRPr="002359AE">
        <w:rPr>
          <w:rFonts w:eastAsia="仿宋_GB2312" w:cs="宋体"/>
          <w:kern w:val="0"/>
          <w:sz w:val="24"/>
          <w:szCs w:val="24"/>
        </w:rPr>
        <w:t>形式按照下述编号顺序提前备好</w:t>
      </w:r>
      <w:r w:rsidR="00542896">
        <w:rPr>
          <w:rFonts w:eastAsia="仿宋_GB2312" w:cs="宋体" w:hint="eastAsia"/>
          <w:kern w:val="0"/>
          <w:sz w:val="24"/>
          <w:szCs w:val="24"/>
        </w:rPr>
        <w:t>，待我方将复试名单等基</w:t>
      </w:r>
      <w:r w:rsidR="00661F45">
        <w:rPr>
          <w:rFonts w:eastAsia="仿宋_GB2312" w:cs="宋体" w:hint="eastAsia"/>
          <w:kern w:val="0"/>
          <w:sz w:val="24"/>
          <w:szCs w:val="24"/>
        </w:rPr>
        <w:t>本</w:t>
      </w:r>
      <w:r w:rsidR="00542896">
        <w:rPr>
          <w:rFonts w:eastAsia="仿宋_GB2312" w:cs="宋体" w:hint="eastAsia"/>
          <w:kern w:val="0"/>
          <w:sz w:val="24"/>
          <w:szCs w:val="24"/>
        </w:rPr>
        <w:t>数据录入</w:t>
      </w:r>
      <w:r w:rsidR="00661F45">
        <w:rPr>
          <w:rFonts w:eastAsia="仿宋_GB2312" w:cs="宋体" w:hint="eastAsia"/>
          <w:kern w:val="0"/>
          <w:sz w:val="24"/>
          <w:szCs w:val="24"/>
        </w:rPr>
        <w:t>复试</w:t>
      </w:r>
      <w:r w:rsidR="00542896">
        <w:rPr>
          <w:rFonts w:eastAsia="仿宋_GB2312" w:cs="宋体" w:hint="eastAsia"/>
          <w:kern w:val="0"/>
          <w:sz w:val="24"/>
          <w:szCs w:val="24"/>
        </w:rPr>
        <w:t>系统后即可在线提交</w:t>
      </w:r>
      <w:r w:rsidR="00EB71AF" w:rsidRPr="002359AE">
        <w:rPr>
          <w:rFonts w:eastAsia="仿宋_GB2312" w:cs="宋体"/>
          <w:kern w:val="0"/>
          <w:sz w:val="24"/>
          <w:szCs w:val="24"/>
        </w:rPr>
        <w:t>）：</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1</w:t>
      </w:r>
      <w:r w:rsidRPr="002359AE">
        <w:rPr>
          <w:rFonts w:eastAsia="仿宋_GB2312" w:cs="宋体"/>
          <w:b/>
          <w:kern w:val="0"/>
          <w:sz w:val="24"/>
          <w:szCs w:val="24"/>
        </w:rPr>
        <w:t>）</w:t>
      </w:r>
      <w:r w:rsidRPr="002359AE">
        <w:rPr>
          <w:rFonts w:eastAsia="仿宋_GB2312" w:cs="宋体"/>
          <w:kern w:val="0"/>
          <w:sz w:val="24"/>
          <w:szCs w:val="24"/>
        </w:rPr>
        <w:t>第二代居民身份证</w:t>
      </w:r>
      <w:r w:rsidR="00EB71AF" w:rsidRPr="002359AE">
        <w:rPr>
          <w:rFonts w:eastAsia="仿宋_GB2312" w:cs="宋体"/>
          <w:kern w:val="0"/>
          <w:sz w:val="24"/>
          <w:szCs w:val="24"/>
        </w:rPr>
        <w:t>（正反面在同一页）</w:t>
      </w:r>
      <w:r w:rsidRPr="002359AE">
        <w:rPr>
          <w:rFonts w:eastAsia="仿宋_GB2312" w:cs="宋体"/>
          <w:kern w:val="0"/>
          <w:sz w:val="24"/>
          <w:szCs w:val="24"/>
        </w:rPr>
        <w:t>。</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2</w:t>
      </w:r>
      <w:r w:rsidRPr="002359AE">
        <w:rPr>
          <w:rFonts w:eastAsia="仿宋_GB2312" w:cs="宋体"/>
          <w:b/>
          <w:kern w:val="0"/>
          <w:sz w:val="24"/>
          <w:szCs w:val="24"/>
        </w:rPr>
        <w:t>）</w:t>
      </w:r>
      <w:r w:rsidRPr="002359AE">
        <w:rPr>
          <w:rFonts w:eastAsia="仿宋_GB2312" w:cs="宋体"/>
          <w:kern w:val="0"/>
          <w:sz w:val="24"/>
          <w:szCs w:val="24"/>
        </w:rPr>
        <w:t>初试准考证。</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3</w:t>
      </w:r>
      <w:r w:rsidRPr="002359AE">
        <w:rPr>
          <w:rFonts w:eastAsia="仿宋_GB2312" w:cs="宋体"/>
          <w:b/>
          <w:kern w:val="0"/>
          <w:sz w:val="24"/>
          <w:szCs w:val="24"/>
        </w:rPr>
        <w:t>）</w:t>
      </w:r>
      <w:r w:rsidRPr="002359AE">
        <w:rPr>
          <w:rFonts w:eastAsia="仿宋_GB2312" w:cs="宋体"/>
          <w:kern w:val="0"/>
          <w:sz w:val="24"/>
          <w:szCs w:val="24"/>
        </w:rPr>
        <w:t>学历学位证明：</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①</w:t>
      </w:r>
      <w:r w:rsidRPr="002359AE">
        <w:rPr>
          <w:rFonts w:eastAsia="仿宋_GB2312" w:cs="宋体"/>
          <w:kern w:val="0"/>
          <w:sz w:val="24"/>
          <w:szCs w:val="24"/>
        </w:rPr>
        <w:t>应届生提供注册章齐全的学生证或</w:t>
      </w:r>
      <w:proofErr w:type="gramStart"/>
      <w:r w:rsidRPr="002359AE">
        <w:rPr>
          <w:rFonts w:eastAsia="仿宋_GB2312" w:cs="宋体"/>
          <w:kern w:val="0"/>
          <w:sz w:val="24"/>
          <w:szCs w:val="24"/>
        </w:rPr>
        <w:t>学信网下载</w:t>
      </w:r>
      <w:proofErr w:type="gramEnd"/>
      <w:r w:rsidRPr="002359AE">
        <w:rPr>
          <w:rFonts w:eastAsia="仿宋_GB2312" w:cs="宋体"/>
          <w:kern w:val="0"/>
          <w:sz w:val="24"/>
          <w:szCs w:val="24"/>
        </w:rPr>
        <w:t>的《教育部学籍在线验证报告》；</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②</w:t>
      </w:r>
      <w:r w:rsidRPr="002359AE">
        <w:rPr>
          <w:rFonts w:eastAsia="仿宋_GB2312" w:cs="宋体"/>
          <w:kern w:val="0"/>
          <w:sz w:val="24"/>
          <w:szCs w:val="24"/>
        </w:rPr>
        <w:t>往届生提供毕业证书或</w:t>
      </w:r>
      <w:proofErr w:type="gramStart"/>
      <w:r w:rsidRPr="002359AE">
        <w:rPr>
          <w:rFonts w:eastAsia="仿宋_GB2312" w:cs="宋体"/>
          <w:kern w:val="0"/>
          <w:sz w:val="24"/>
          <w:szCs w:val="24"/>
        </w:rPr>
        <w:t>学信网下载</w:t>
      </w:r>
      <w:proofErr w:type="gramEnd"/>
      <w:r w:rsidRPr="002359AE">
        <w:rPr>
          <w:rFonts w:eastAsia="仿宋_GB2312" w:cs="宋体"/>
          <w:kern w:val="0"/>
          <w:sz w:val="24"/>
          <w:szCs w:val="24"/>
        </w:rPr>
        <w:t>的《教育部学历证书电子注册备案表》，不能在线验证的考生提供教育部《中国高等教育学历认证报告》；</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③</w:t>
      </w:r>
      <w:r w:rsidRPr="002359AE">
        <w:rPr>
          <w:rFonts w:eastAsia="仿宋_GB2312" w:cs="宋体"/>
          <w:kern w:val="0"/>
          <w:sz w:val="24"/>
          <w:szCs w:val="24"/>
        </w:rPr>
        <w:t>境外学历的考生提供教育部留学服务中心《国外学历学位认证书》；</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④</w:t>
      </w:r>
      <w:r w:rsidRPr="002359AE">
        <w:rPr>
          <w:rFonts w:eastAsia="仿宋_GB2312" w:cs="宋体"/>
          <w:kern w:val="0"/>
          <w:sz w:val="24"/>
          <w:szCs w:val="24"/>
        </w:rPr>
        <w:t>同等学力考生提供大学专科学历证书（或大学本科结业证书），以及报考专业的大学本科</w:t>
      </w:r>
      <w:r w:rsidRPr="002359AE">
        <w:rPr>
          <w:rFonts w:eastAsia="仿宋_GB2312" w:cs="宋体"/>
          <w:kern w:val="0"/>
          <w:sz w:val="24"/>
          <w:szCs w:val="24"/>
        </w:rPr>
        <w:t>8</w:t>
      </w:r>
      <w:r w:rsidRPr="002359AE">
        <w:rPr>
          <w:rFonts w:eastAsia="仿宋_GB2312" w:cs="宋体"/>
          <w:kern w:val="0"/>
          <w:sz w:val="24"/>
          <w:szCs w:val="24"/>
        </w:rPr>
        <w:t>门以上专业主干课程成绩单原件；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209"/>
        <w:gridCol w:w="1525"/>
      </w:tblGrid>
      <w:tr w:rsidR="002359AE" w:rsidRPr="002359AE" w:rsidTr="009D2443">
        <w:trPr>
          <w:trHeight w:val="368"/>
        </w:trPr>
        <w:tc>
          <w:tcPr>
            <w:tcW w:w="2809" w:type="pct"/>
            <w:vMerge w:val="restart"/>
            <w:vAlign w:val="center"/>
          </w:tcPr>
          <w:p w:rsidR="009D2443" w:rsidRPr="002359AE" w:rsidRDefault="009D2443" w:rsidP="009703A7">
            <w:pPr>
              <w:adjustRightInd w:val="0"/>
              <w:snapToGrid w:val="0"/>
              <w:jc w:val="center"/>
              <w:rPr>
                <w:rFonts w:eastAsia="仿宋_GB2312"/>
                <w:b/>
                <w:bCs/>
                <w:sz w:val="24"/>
                <w:szCs w:val="24"/>
              </w:rPr>
            </w:pPr>
            <w:r w:rsidRPr="002359AE">
              <w:rPr>
                <w:rFonts w:eastAsia="仿宋_GB2312"/>
                <w:b/>
                <w:bCs/>
                <w:sz w:val="24"/>
                <w:szCs w:val="24"/>
              </w:rPr>
              <w:t>专业代码、名称</w:t>
            </w:r>
          </w:p>
          <w:p w:rsidR="009D2443" w:rsidRPr="002359AE" w:rsidRDefault="009D2443" w:rsidP="009703A7">
            <w:pPr>
              <w:adjustRightInd w:val="0"/>
              <w:snapToGrid w:val="0"/>
              <w:jc w:val="center"/>
              <w:rPr>
                <w:rFonts w:eastAsia="仿宋_GB2312"/>
                <w:b/>
                <w:bCs/>
                <w:sz w:val="24"/>
                <w:szCs w:val="24"/>
              </w:rPr>
            </w:pPr>
            <w:r w:rsidRPr="002359AE">
              <w:rPr>
                <w:rFonts w:eastAsia="仿宋_GB2312"/>
                <w:b/>
                <w:bCs/>
                <w:sz w:val="24"/>
                <w:szCs w:val="24"/>
              </w:rPr>
              <w:t>及研究方向</w:t>
            </w:r>
          </w:p>
        </w:tc>
        <w:tc>
          <w:tcPr>
            <w:tcW w:w="1296" w:type="pct"/>
            <w:vMerge w:val="restart"/>
            <w:vAlign w:val="center"/>
          </w:tcPr>
          <w:p w:rsidR="009D2443" w:rsidRPr="002359AE" w:rsidRDefault="009D2443" w:rsidP="009703A7">
            <w:pPr>
              <w:adjustRightInd w:val="0"/>
              <w:snapToGrid w:val="0"/>
              <w:jc w:val="center"/>
              <w:rPr>
                <w:rFonts w:eastAsia="仿宋_GB2312"/>
                <w:b/>
                <w:bCs/>
                <w:sz w:val="24"/>
                <w:szCs w:val="24"/>
              </w:rPr>
            </w:pPr>
            <w:r w:rsidRPr="002359AE">
              <w:rPr>
                <w:rFonts w:eastAsia="仿宋_GB2312"/>
                <w:b/>
                <w:bCs/>
                <w:sz w:val="24"/>
                <w:szCs w:val="24"/>
              </w:rPr>
              <w:t>复试面试科目</w:t>
            </w:r>
          </w:p>
        </w:tc>
        <w:tc>
          <w:tcPr>
            <w:tcW w:w="895" w:type="pct"/>
            <w:vMerge w:val="restart"/>
            <w:vAlign w:val="center"/>
          </w:tcPr>
          <w:p w:rsidR="009D2443" w:rsidRPr="002359AE" w:rsidRDefault="009D2443" w:rsidP="009703A7">
            <w:pPr>
              <w:adjustRightInd w:val="0"/>
              <w:snapToGrid w:val="0"/>
              <w:jc w:val="center"/>
              <w:rPr>
                <w:rFonts w:eastAsia="仿宋_GB2312"/>
                <w:b/>
                <w:bCs/>
                <w:sz w:val="24"/>
                <w:szCs w:val="24"/>
              </w:rPr>
            </w:pPr>
            <w:r w:rsidRPr="002359AE">
              <w:rPr>
                <w:rFonts w:eastAsia="仿宋_GB2312"/>
                <w:b/>
                <w:bCs/>
                <w:sz w:val="24"/>
                <w:szCs w:val="24"/>
              </w:rPr>
              <w:t>备注</w:t>
            </w:r>
          </w:p>
        </w:tc>
      </w:tr>
      <w:tr w:rsidR="002359AE" w:rsidRPr="002359AE" w:rsidTr="009D2443">
        <w:trPr>
          <w:trHeight w:val="367"/>
        </w:trPr>
        <w:tc>
          <w:tcPr>
            <w:tcW w:w="2809" w:type="pct"/>
            <w:vMerge/>
            <w:tcBorders>
              <w:bottom w:val="single" w:sz="4" w:space="0" w:color="auto"/>
            </w:tcBorders>
            <w:vAlign w:val="center"/>
          </w:tcPr>
          <w:p w:rsidR="009D2443" w:rsidRPr="002359AE" w:rsidRDefault="009D2443" w:rsidP="009703A7">
            <w:pPr>
              <w:adjustRightInd w:val="0"/>
              <w:snapToGrid w:val="0"/>
              <w:jc w:val="center"/>
              <w:rPr>
                <w:rFonts w:eastAsia="仿宋_GB2312"/>
                <w:b/>
                <w:bCs/>
                <w:sz w:val="24"/>
                <w:szCs w:val="24"/>
              </w:rPr>
            </w:pPr>
          </w:p>
        </w:tc>
        <w:tc>
          <w:tcPr>
            <w:tcW w:w="1296" w:type="pct"/>
            <w:vMerge/>
            <w:tcBorders>
              <w:bottom w:val="single" w:sz="4" w:space="0" w:color="auto"/>
            </w:tcBorders>
            <w:vAlign w:val="center"/>
          </w:tcPr>
          <w:p w:rsidR="009D2443" w:rsidRPr="002359AE" w:rsidRDefault="009D2443" w:rsidP="009703A7">
            <w:pPr>
              <w:adjustRightInd w:val="0"/>
              <w:snapToGrid w:val="0"/>
              <w:jc w:val="center"/>
              <w:rPr>
                <w:rFonts w:eastAsia="仿宋_GB2312"/>
                <w:b/>
                <w:bCs/>
                <w:sz w:val="24"/>
                <w:szCs w:val="24"/>
              </w:rPr>
            </w:pPr>
          </w:p>
        </w:tc>
        <w:tc>
          <w:tcPr>
            <w:tcW w:w="895" w:type="pct"/>
            <w:vMerge/>
            <w:tcBorders>
              <w:bottom w:val="single" w:sz="4" w:space="0" w:color="auto"/>
            </w:tcBorders>
            <w:vAlign w:val="center"/>
          </w:tcPr>
          <w:p w:rsidR="009D2443" w:rsidRPr="002359AE" w:rsidRDefault="009D2443" w:rsidP="009703A7">
            <w:pPr>
              <w:adjustRightInd w:val="0"/>
              <w:snapToGrid w:val="0"/>
              <w:jc w:val="center"/>
              <w:rPr>
                <w:rFonts w:eastAsia="仿宋_GB2312"/>
                <w:b/>
                <w:bCs/>
                <w:sz w:val="24"/>
                <w:szCs w:val="24"/>
              </w:rPr>
            </w:pPr>
          </w:p>
        </w:tc>
      </w:tr>
      <w:tr w:rsidR="002359AE" w:rsidRPr="002359AE" w:rsidTr="009D2443">
        <w:trPr>
          <w:trHeight w:val="1420"/>
        </w:trPr>
        <w:tc>
          <w:tcPr>
            <w:tcW w:w="2809" w:type="pct"/>
            <w:vAlign w:val="center"/>
          </w:tcPr>
          <w:p w:rsidR="009D2443" w:rsidRPr="002359AE" w:rsidRDefault="009D2443" w:rsidP="009703A7">
            <w:pPr>
              <w:tabs>
                <w:tab w:val="left" w:pos="2316"/>
                <w:tab w:val="left" w:pos="2955"/>
                <w:tab w:val="left" w:pos="7145"/>
                <w:tab w:val="left" w:pos="8417"/>
              </w:tabs>
              <w:spacing w:line="300" w:lineRule="exact"/>
              <w:rPr>
                <w:rFonts w:eastAsia="仿宋_GB2312"/>
                <w:b/>
                <w:sz w:val="24"/>
                <w:szCs w:val="24"/>
              </w:rPr>
            </w:pPr>
            <w:r w:rsidRPr="002359AE">
              <w:rPr>
                <w:rFonts w:eastAsia="仿宋_GB2312"/>
                <w:b/>
                <w:sz w:val="24"/>
                <w:szCs w:val="24"/>
              </w:rPr>
              <w:t>080103</w:t>
            </w:r>
            <w:r w:rsidRPr="002359AE">
              <w:rPr>
                <w:rFonts w:eastAsia="仿宋_GB2312"/>
                <w:b/>
                <w:sz w:val="24"/>
                <w:szCs w:val="24"/>
              </w:rPr>
              <w:t>流体力学</w:t>
            </w:r>
          </w:p>
          <w:p w:rsidR="009D2443" w:rsidRPr="002359AE" w:rsidRDefault="009D2443" w:rsidP="009703A7">
            <w:pPr>
              <w:spacing w:line="300" w:lineRule="exact"/>
              <w:rPr>
                <w:rFonts w:eastAsia="仿宋_GB2312"/>
                <w:sz w:val="24"/>
                <w:szCs w:val="24"/>
              </w:rPr>
            </w:pPr>
            <w:r w:rsidRPr="002359AE">
              <w:rPr>
                <w:rFonts w:eastAsia="仿宋_GB2312"/>
                <w:sz w:val="24"/>
                <w:szCs w:val="24"/>
              </w:rPr>
              <w:t>01(</w:t>
            </w:r>
            <w:r w:rsidRPr="002359AE">
              <w:rPr>
                <w:rFonts w:eastAsia="仿宋_GB2312"/>
                <w:sz w:val="24"/>
                <w:szCs w:val="24"/>
              </w:rPr>
              <w:t>全日制</w:t>
            </w:r>
            <w:r w:rsidRPr="002359AE">
              <w:rPr>
                <w:rFonts w:eastAsia="仿宋_GB2312" w:cs="Calibri"/>
                <w:sz w:val="24"/>
                <w:szCs w:val="24"/>
              </w:rPr>
              <w:t>)</w:t>
            </w:r>
            <w:r w:rsidRPr="002359AE">
              <w:rPr>
                <w:rFonts w:eastAsia="仿宋_GB2312" w:cs="Calibri"/>
                <w:sz w:val="24"/>
                <w:szCs w:val="24"/>
              </w:rPr>
              <w:t>船舶与海洋结构</w:t>
            </w:r>
            <w:r w:rsidRPr="002359AE">
              <w:rPr>
                <w:rFonts w:eastAsia="仿宋_GB2312"/>
                <w:sz w:val="24"/>
                <w:szCs w:val="24"/>
              </w:rPr>
              <w:t>物流体性能</w:t>
            </w:r>
          </w:p>
          <w:p w:rsidR="009D2443" w:rsidRPr="002359AE" w:rsidRDefault="009D2443" w:rsidP="009703A7">
            <w:pPr>
              <w:spacing w:line="300" w:lineRule="exact"/>
              <w:rPr>
                <w:rFonts w:eastAsia="仿宋_GB2312"/>
                <w:sz w:val="24"/>
                <w:szCs w:val="24"/>
              </w:rPr>
            </w:pPr>
            <w:r w:rsidRPr="002359AE">
              <w:rPr>
                <w:rFonts w:eastAsia="仿宋_GB2312"/>
                <w:sz w:val="24"/>
                <w:szCs w:val="24"/>
              </w:rPr>
              <w:t>02(</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计算流体力学及应用</w:t>
            </w:r>
          </w:p>
          <w:p w:rsidR="009D2443" w:rsidRPr="002359AE" w:rsidRDefault="009D2443" w:rsidP="009703A7">
            <w:pPr>
              <w:spacing w:line="300" w:lineRule="exact"/>
              <w:rPr>
                <w:rFonts w:eastAsia="仿宋_GB2312" w:cs="宋体"/>
                <w:b/>
                <w:sz w:val="24"/>
                <w:szCs w:val="24"/>
              </w:rPr>
            </w:pPr>
            <w:r w:rsidRPr="002359AE">
              <w:rPr>
                <w:rFonts w:eastAsia="仿宋_GB2312"/>
                <w:sz w:val="24"/>
                <w:szCs w:val="24"/>
              </w:rPr>
              <w:t>03(</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流体与固体的耦合力学分析</w:t>
            </w:r>
          </w:p>
        </w:tc>
        <w:tc>
          <w:tcPr>
            <w:tcW w:w="1296" w:type="pct"/>
            <w:vAlign w:val="center"/>
          </w:tcPr>
          <w:p w:rsidR="009D2443" w:rsidRPr="002359AE" w:rsidRDefault="009D2443" w:rsidP="009703A7">
            <w:pPr>
              <w:spacing w:line="300" w:lineRule="exact"/>
              <w:jc w:val="center"/>
              <w:rPr>
                <w:rFonts w:eastAsia="仿宋_GB2312"/>
                <w:sz w:val="24"/>
                <w:szCs w:val="24"/>
              </w:rPr>
            </w:pPr>
            <w:r w:rsidRPr="002359AE">
              <w:rPr>
                <w:rFonts w:eastAsia="仿宋_GB2312"/>
                <w:sz w:val="24"/>
                <w:szCs w:val="24"/>
              </w:rPr>
              <w:t>901</w:t>
            </w:r>
            <w:r w:rsidRPr="002359AE">
              <w:rPr>
                <w:rFonts w:eastAsia="仿宋_GB2312"/>
                <w:sz w:val="24"/>
                <w:szCs w:val="24"/>
              </w:rPr>
              <w:t>船舶原理</w:t>
            </w:r>
          </w:p>
        </w:tc>
        <w:tc>
          <w:tcPr>
            <w:tcW w:w="895" w:type="pct"/>
            <w:vAlign w:val="center"/>
          </w:tcPr>
          <w:p w:rsidR="009D2443" w:rsidRPr="002359AE" w:rsidRDefault="009D2443" w:rsidP="009703A7">
            <w:pPr>
              <w:adjustRightInd w:val="0"/>
              <w:snapToGrid w:val="0"/>
              <w:spacing w:line="300" w:lineRule="exact"/>
              <w:jc w:val="center"/>
              <w:rPr>
                <w:rFonts w:eastAsia="仿宋_GB2312"/>
                <w:b/>
                <w:bCs/>
                <w:sz w:val="24"/>
                <w:szCs w:val="24"/>
              </w:rPr>
            </w:pPr>
          </w:p>
        </w:tc>
      </w:tr>
      <w:tr w:rsidR="002359AE" w:rsidRPr="002359AE" w:rsidTr="009D2443">
        <w:trPr>
          <w:trHeight w:val="1420"/>
        </w:trPr>
        <w:tc>
          <w:tcPr>
            <w:tcW w:w="2809" w:type="pct"/>
            <w:vAlign w:val="center"/>
          </w:tcPr>
          <w:p w:rsidR="009D2443" w:rsidRPr="002359AE" w:rsidRDefault="009D2443" w:rsidP="009703A7">
            <w:pPr>
              <w:spacing w:line="300" w:lineRule="exact"/>
              <w:rPr>
                <w:rFonts w:eastAsia="仿宋_GB2312"/>
                <w:b/>
                <w:sz w:val="24"/>
                <w:szCs w:val="24"/>
              </w:rPr>
            </w:pPr>
            <w:r w:rsidRPr="002359AE">
              <w:rPr>
                <w:rFonts w:eastAsia="仿宋_GB2312"/>
                <w:b/>
                <w:sz w:val="24"/>
                <w:szCs w:val="24"/>
              </w:rPr>
              <w:t>080104</w:t>
            </w:r>
            <w:r w:rsidRPr="002359AE">
              <w:rPr>
                <w:rFonts w:eastAsia="仿宋_GB2312"/>
                <w:b/>
                <w:sz w:val="24"/>
                <w:szCs w:val="24"/>
              </w:rPr>
              <w:t>工程力学</w:t>
            </w:r>
          </w:p>
          <w:p w:rsidR="009D2443" w:rsidRPr="002359AE" w:rsidRDefault="009D2443" w:rsidP="009703A7">
            <w:pPr>
              <w:spacing w:line="300" w:lineRule="exact"/>
              <w:rPr>
                <w:rFonts w:eastAsia="仿宋_GB2312"/>
                <w:sz w:val="24"/>
                <w:szCs w:val="24"/>
              </w:rPr>
            </w:pPr>
            <w:r w:rsidRPr="002359AE">
              <w:rPr>
                <w:rFonts w:eastAsia="仿宋_GB2312"/>
                <w:sz w:val="24"/>
                <w:szCs w:val="24"/>
              </w:rPr>
              <w:t>01(</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结构动力学与控制</w:t>
            </w:r>
          </w:p>
          <w:p w:rsidR="009D2443" w:rsidRPr="002359AE" w:rsidRDefault="009D2443" w:rsidP="009703A7">
            <w:pPr>
              <w:spacing w:line="300" w:lineRule="exact"/>
              <w:rPr>
                <w:rFonts w:eastAsia="仿宋_GB2312"/>
                <w:sz w:val="24"/>
                <w:szCs w:val="24"/>
              </w:rPr>
            </w:pPr>
            <w:r w:rsidRPr="002359AE">
              <w:rPr>
                <w:rFonts w:eastAsia="仿宋_GB2312"/>
                <w:sz w:val="24"/>
                <w:szCs w:val="24"/>
              </w:rPr>
              <w:t>02(</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结构与材料力学性能</w:t>
            </w:r>
          </w:p>
          <w:p w:rsidR="009D2443" w:rsidRPr="002359AE" w:rsidRDefault="009D2443" w:rsidP="009703A7">
            <w:pPr>
              <w:spacing w:line="300" w:lineRule="exact"/>
              <w:rPr>
                <w:rFonts w:eastAsia="仿宋_GB2312"/>
                <w:sz w:val="24"/>
                <w:szCs w:val="24"/>
              </w:rPr>
            </w:pPr>
            <w:r w:rsidRPr="002359AE">
              <w:rPr>
                <w:rFonts w:eastAsia="仿宋_GB2312"/>
                <w:sz w:val="24"/>
                <w:szCs w:val="24"/>
              </w:rPr>
              <w:t>03(</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制造工艺力学</w:t>
            </w:r>
          </w:p>
          <w:p w:rsidR="009D2443" w:rsidRPr="002359AE" w:rsidRDefault="009D2443" w:rsidP="009703A7">
            <w:pPr>
              <w:spacing w:line="300" w:lineRule="exact"/>
              <w:rPr>
                <w:rFonts w:eastAsia="仿宋_GB2312"/>
                <w:b/>
                <w:sz w:val="24"/>
                <w:szCs w:val="24"/>
              </w:rPr>
            </w:pPr>
            <w:r w:rsidRPr="002359AE">
              <w:rPr>
                <w:rFonts w:eastAsia="仿宋_GB2312"/>
                <w:sz w:val="24"/>
                <w:szCs w:val="24"/>
              </w:rPr>
              <w:t>04(</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水工结构力学</w:t>
            </w:r>
          </w:p>
        </w:tc>
        <w:tc>
          <w:tcPr>
            <w:tcW w:w="1296" w:type="pct"/>
            <w:vAlign w:val="center"/>
          </w:tcPr>
          <w:p w:rsidR="009D2443" w:rsidRPr="002359AE" w:rsidRDefault="009D2443" w:rsidP="009703A7">
            <w:pPr>
              <w:spacing w:line="300" w:lineRule="exact"/>
              <w:jc w:val="center"/>
              <w:rPr>
                <w:rFonts w:eastAsia="仿宋_GB2312"/>
                <w:sz w:val="24"/>
                <w:szCs w:val="24"/>
              </w:rPr>
            </w:pPr>
            <w:r w:rsidRPr="002359AE">
              <w:rPr>
                <w:rFonts w:eastAsia="仿宋_GB2312"/>
                <w:sz w:val="24"/>
                <w:szCs w:val="24"/>
              </w:rPr>
              <w:t>903</w:t>
            </w:r>
            <w:r w:rsidRPr="002359AE">
              <w:rPr>
                <w:rFonts w:eastAsia="仿宋_GB2312"/>
                <w:sz w:val="24"/>
                <w:szCs w:val="24"/>
              </w:rPr>
              <w:t>力学综合</w:t>
            </w:r>
          </w:p>
        </w:tc>
        <w:tc>
          <w:tcPr>
            <w:tcW w:w="895" w:type="pct"/>
            <w:vAlign w:val="center"/>
          </w:tcPr>
          <w:p w:rsidR="009D2443" w:rsidRPr="002359AE" w:rsidRDefault="009D2443" w:rsidP="009703A7">
            <w:pPr>
              <w:adjustRightInd w:val="0"/>
              <w:snapToGrid w:val="0"/>
              <w:spacing w:line="300" w:lineRule="exact"/>
              <w:jc w:val="center"/>
              <w:rPr>
                <w:rFonts w:eastAsia="仿宋_GB2312"/>
                <w:b/>
                <w:bCs/>
                <w:sz w:val="24"/>
                <w:szCs w:val="24"/>
              </w:rPr>
            </w:pPr>
          </w:p>
        </w:tc>
      </w:tr>
      <w:tr w:rsidR="002359AE" w:rsidRPr="002359AE" w:rsidTr="009D2443">
        <w:trPr>
          <w:trHeight w:val="1939"/>
        </w:trPr>
        <w:tc>
          <w:tcPr>
            <w:tcW w:w="2809" w:type="pct"/>
            <w:vAlign w:val="center"/>
          </w:tcPr>
          <w:p w:rsidR="009D2443" w:rsidRPr="002359AE" w:rsidRDefault="009D2443" w:rsidP="009703A7">
            <w:pPr>
              <w:spacing w:line="300" w:lineRule="exact"/>
              <w:rPr>
                <w:rFonts w:eastAsia="仿宋_GB2312"/>
                <w:b/>
                <w:sz w:val="24"/>
                <w:szCs w:val="24"/>
              </w:rPr>
            </w:pPr>
            <w:r w:rsidRPr="002359AE">
              <w:rPr>
                <w:rFonts w:eastAsia="仿宋_GB2312"/>
                <w:b/>
                <w:sz w:val="24"/>
                <w:szCs w:val="24"/>
              </w:rPr>
              <w:t>082401</w:t>
            </w:r>
            <w:r w:rsidRPr="002359AE">
              <w:rPr>
                <w:rFonts w:eastAsia="仿宋_GB2312"/>
                <w:b/>
                <w:sz w:val="24"/>
                <w:szCs w:val="24"/>
              </w:rPr>
              <w:t>船舶与海洋结构物设计制造</w:t>
            </w:r>
          </w:p>
          <w:p w:rsidR="009D2443" w:rsidRPr="002359AE" w:rsidRDefault="009D2443" w:rsidP="009703A7">
            <w:pPr>
              <w:spacing w:line="300" w:lineRule="exact"/>
              <w:rPr>
                <w:rFonts w:eastAsia="仿宋_GB2312"/>
                <w:sz w:val="24"/>
                <w:szCs w:val="24"/>
              </w:rPr>
            </w:pPr>
            <w:r w:rsidRPr="002359AE">
              <w:rPr>
                <w:rFonts w:eastAsia="仿宋_GB2312"/>
                <w:sz w:val="24"/>
                <w:szCs w:val="24"/>
              </w:rPr>
              <w:t>01(</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船舶与海洋结构物流体性能</w:t>
            </w:r>
          </w:p>
          <w:p w:rsidR="009D2443" w:rsidRPr="002359AE" w:rsidRDefault="009D2443" w:rsidP="009703A7">
            <w:pPr>
              <w:spacing w:line="300" w:lineRule="exact"/>
              <w:rPr>
                <w:rFonts w:eastAsia="仿宋_GB2312"/>
                <w:sz w:val="24"/>
                <w:szCs w:val="24"/>
              </w:rPr>
            </w:pPr>
            <w:r w:rsidRPr="002359AE">
              <w:rPr>
                <w:rFonts w:eastAsia="仿宋_GB2312"/>
                <w:sz w:val="24"/>
                <w:szCs w:val="24"/>
              </w:rPr>
              <w:t>02(</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船舶与海洋结构物结构性能</w:t>
            </w:r>
          </w:p>
          <w:p w:rsidR="009D2443" w:rsidRPr="002359AE" w:rsidRDefault="009D2443" w:rsidP="009703A7">
            <w:pPr>
              <w:spacing w:line="300" w:lineRule="exact"/>
              <w:rPr>
                <w:rFonts w:eastAsia="仿宋_GB2312"/>
                <w:sz w:val="24"/>
                <w:szCs w:val="24"/>
              </w:rPr>
            </w:pPr>
            <w:r w:rsidRPr="002359AE">
              <w:rPr>
                <w:rFonts w:eastAsia="仿宋_GB2312"/>
                <w:sz w:val="24"/>
                <w:szCs w:val="24"/>
              </w:rPr>
              <w:t>03(</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船舶与海洋结构物设计理论与方法</w:t>
            </w:r>
          </w:p>
          <w:p w:rsidR="009D2443" w:rsidRPr="002359AE" w:rsidRDefault="009D2443" w:rsidP="009703A7">
            <w:pPr>
              <w:spacing w:line="300" w:lineRule="exact"/>
              <w:rPr>
                <w:rFonts w:eastAsia="仿宋_GB2312" w:cs="宋体"/>
                <w:b/>
                <w:sz w:val="24"/>
                <w:szCs w:val="24"/>
              </w:rPr>
            </w:pPr>
            <w:r w:rsidRPr="002359AE">
              <w:rPr>
                <w:rFonts w:eastAsia="仿宋_GB2312"/>
                <w:sz w:val="24"/>
                <w:szCs w:val="24"/>
              </w:rPr>
              <w:t>04(</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w:t>
            </w:r>
            <w:proofErr w:type="gramStart"/>
            <w:r w:rsidRPr="002359AE">
              <w:rPr>
                <w:rFonts w:eastAsia="仿宋_GB2312"/>
                <w:sz w:val="24"/>
                <w:szCs w:val="24"/>
              </w:rPr>
              <w:t>物先进</w:t>
            </w:r>
            <w:proofErr w:type="gramEnd"/>
            <w:r w:rsidRPr="002359AE">
              <w:rPr>
                <w:rFonts w:eastAsia="仿宋_GB2312"/>
                <w:sz w:val="24"/>
                <w:szCs w:val="24"/>
              </w:rPr>
              <w:t>制造技术</w:t>
            </w:r>
          </w:p>
        </w:tc>
        <w:tc>
          <w:tcPr>
            <w:tcW w:w="1296" w:type="pct"/>
            <w:vAlign w:val="center"/>
          </w:tcPr>
          <w:p w:rsidR="009D2443" w:rsidRPr="002359AE" w:rsidRDefault="009D2443" w:rsidP="009703A7">
            <w:pPr>
              <w:spacing w:line="300" w:lineRule="exact"/>
              <w:jc w:val="center"/>
              <w:rPr>
                <w:rFonts w:eastAsia="仿宋_GB2312"/>
                <w:sz w:val="24"/>
                <w:szCs w:val="24"/>
              </w:rPr>
            </w:pPr>
            <w:r w:rsidRPr="002359AE">
              <w:rPr>
                <w:rFonts w:eastAsia="仿宋_GB2312"/>
                <w:sz w:val="24"/>
                <w:szCs w:val="24"/>
              </w:rPr>
              <w:t>902</w:t>
            </w:r>
            <w:r w:rsidRPr="002359AE">
              <w:rPr>
                <w:rFonts w:eastAsia="仿宋_GB2312"/>
                <w:sz w:val="24"/>
                <w:szCs w:val="24"/>
              </w:rPr>
              <w:t>船舶力学</w:t>
            </w:r>
          </w:p>
        </w:tc>
        <w:tc>
          <w:tcPr>
            <w:tcW w:w="895" w:type="pct"/>
            <w:vAlign w:val="center"/>
          </w:tcPr>
          <w:p w:rsidR="009D2443" w:rsidRPr="002359AE" w:rsidRDefault="009D2443" w:rsidP="009703A7">
            <w:pPr>
              <w:spacing w:line="300" w:lineRule="exact"/>
              <w:rPr>
                <w:rFonts w:eastAsia="仿宋_GB2312"/>
                <w:b/>
                <w:bCs/>
                <w:sz w:val="24"/>
                <w:szCs w:val="24"/>
              </w:rPr>
            </w:pPr>
            <w:r w:rsidRPr="002359AE">
              <w:rPr>
                <w:rFonts w:eastAsia="仿宋_GB2312"/>
                <w:b/>
                <w:sz w:val="24"/>
                <w:szCs w:val="24"/>
              </w:rPr>
              <w:t>不招收同等学力考生</w:t>
            </w:r>
          </w:p>
        </w:tc>
      </w:tr>
      <w:tr w:rsidR="002359AE" w:rsidRPr="002359AE" w:rsidTr="009D2443">
        <w:trPr>
          <w:trHeight w:val="1792"/>
        </w:trPr>
        <w:tc>
          <w:tcPr>
            <w:tcW w:w="2809" w:type="pct"/>
            <w:vAlign w:val="center"/>
          </w:tcPr>
          <w:p w:rsidR="009D2443" w:rsidRPr="002359AE" w:rsidRDefault="009D2443" w:rsidP="009703A7">
            <w:pPr>
              <w:spacing w:line="300" w:lineRule="exact"/>
              <w:rPr>
                <w:rFonts w:eastAsia="仿宋_GB2312"/>
                <w:b/>
                <w:sz w:val="24"/>
                <w:szCs w:val="24"/>
              </w:rPr>
            </w:pPr>
            <w:r w:rsidRPr="002359AE">
              <w:rPr>
                <w:rFonts w:eastAsia="仿宋_GB2312"/>
                <w:b/>
                <w:sz w:val="24"/>
                <w:szCs w:val="24"/>
              </w:rPr>
              <w:t>082403</w:t>
            </w:r>
            <w:r w:rsidRPr="002359AE">
              <w:rPr>
                <w:rFonts w:eastAsia="仿宋_GB2312"/>
                <w:b/>
                <w:sz w:val="24"/>
                <w:szCs w:val="24"/>
              </w:rPr>
              <w:t>水声工程</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01(</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水下噪声机理及其控制</w:t>
            </w:r>
            <w:r w:rsidRPr="002359AE">
              <w:rPr>
                <w:rFonts w:eastAsia="仿宋_GB2312"/>
                <w:sz w:val="24"/>
                <w:szCs w:val="24"/>
              </w:rPr>
              <w:tab/>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02(</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水中强声波及其作用</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03(</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水声信号与信息处理</w:t>
            </w:r>
          </w:p>
          <w:p w:rsidR="009D2443" w:rsidRPr="002359AE" w:rsidRDefault="009D2443" w:rsidP="009703A7">
            <w:pPr>
              <w:spacing w:line="300" w:lineRule="exact"/>
              <w:rPr>
                <w:rFonts w:eastAsia="仿宋_GB2312"/>
                <w:b/>
                <w:sz w:val="24"/>
                <w:szCs w:val="24"/>
              </w:rPr>
            </w:pPr>
            <w:r w:rsidRPr="002359AE">
              <w:rPr>
                <w:rFonts w:eastAsia="仿宋_GB2312"/>
                <w:sz w:val="24"/>
                <w:szCs w:val="24"/>
              </w:rPr>
              <w:t>04(</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水声网络理论及应用</w:t>
            </w:r>
          </w:p>
        </w:tc>
        <w:tc>
          <w:tcPr>
            <w:tcW w:w="1296" w:type="pct"/>
            <w:vAlign w:val="center"/>
          </w:tcPr>
          <w:p w:rsidR="009D2443" w:rsidRPr="002359AE" w:rsidRDefault="009D2443" w:rsidP="009703A7">
            <w:pPr>
              <w:spacing w:line="300" w:lineRule="exact"/>
              <w:jc w:val="center"/>
              <w:rPr>
                <w:rFonts w:eastAsia="仿宋_GB2312"/>
                <w:sz w:val="24"/>
                <w:szCs w:val="24"/>
              </w:rPr>
            </w:pPr>
            <w:r w:rsidRPr="002359AE">
              <w:rPr>
                <w:rFonts w:eastAsia="仿宋_GB2312"/>
                <w:sz w:val="24"/>
                <w:szCs w:val="24"/>
              </w:rPr>
              <w:t>904</w:t>
            </w:r>
            <w:r w:rsidRPr="002359AE">
              <w:rPr>
                <w:rFonts w:eastAsia="仿宋_GB2312"/>
                <w:sz w:val="24"/>
                <w:szCs w:val="24"/>
              </w:rPr>
              <w:t>信号与系统</w:t>
            </w:r>
          </w:p>
        </w:tc>
        <w:tc>
          <w:tcPr>
            <w:tcW w:w="895" w:type="pct"/>
            <w:vAlign w:val="center"/>
          </w:tcPr>
          <w:p w:rsidR="009D2443" w:rsidRPr="002359AE" w:rsidRDefault="009D2443" w:rsidP="009703A7">
            <w:pPr>
              <w:spacing w:line="300" w:lineRule="exact"/>
              <w:rPr>
                <w:rFonts w:eastAsia="仿宋_GB2312"/>
                <w:b/>
                <w:bCs/>
                <w:sz w:val="24"/>
                <w:szCs w:val="24"/>
              </w:rPr>
            </w:pPr>
            <w:r w:rsidRPr="002359AE">
              <w:rPr>
                <w:rFonts w:eastAsia="仿宋_GB2312"/>
                <w:b/>
                <w:sz w:val="24"/>
                <w:szCs w:val="24"/>
              </w:rPr>
              <w:t>不招收同等学力考生</w:t>
            </w:r>
          </w:p>
        </w:tc>
      </w:tr>
      <w:tr w:rsidR="002359AE" w:rsidRPr="002359AE" w:rsidTr="009D2443">
        <w:trPr>
          <w:trHeight w:val="841"/>
        </w:trPr>
        <w:tc>
          <w:tcPr>
            <w:tcW w:w="2809" w:type="pct"/>
            <w:vAlign w:val="center"/>
          </w:tcPr>
          <w:p w:rsidR="009D2443" w:rsidRPr="002359AE" w:rsidRDefault="009D2443" w:rsidP="009703A7">
            <w:pPr>
              <w:spacing w:line="300" w:lineRule="exact"/>
              <w:rPr>
                <w:rFonts w:eastAsia="仿宋_GB2312"/>
                <w:b/>
                <w:sz w:val="24"/>
                <w:szCs w:val="24"/>
              </w:rPr>
            </w:pPr>
            <w:r w:rsidRPr="002359AE">
              <w:rPr>
                <w:rFonts w:eastAsia="仿宋_GB2312"/>
                <w:b/>
                <w:sz w:val="24"/>
                <w:szCs w:val="24"/>
              </w:rPr>
              <w:lastRenderedPageBreak/>
              <w:t>085900</w:t>
            </w:r>
            <w:r w:rsidRPr="002359AE">
              <w:rPr>
                <w:rFonts w:eastAsia="仿宋_GB2312"/>
                <w:b/>
                <w:sz w:val="24"/>
                <w:szCs w:val="24"/>
              </w:rPr>
              <w:t>土木水利（专业学位）</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01(</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船舶与海洋工程结构性能</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02(</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船舶与海洋结构物设计制造</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03(</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船舶与海洋结构物流体性能</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04(</w:t>
            </w:r>
            <w:r w:rsidRPr="002359AE">
              <w:rPr>
                <w:rFonts w:eastAsia="仿宋_GB2312"/>
                <w:sz w:val="24"/>
                <w:szCs w:val="24"/>
              </w:rPr>
              <w:t>全日制</w:t>
            </w:r>
            <w:r w:rsidRPr="002359AE">
              <w:rPr>
                <w:rFonts w:eastAsia="仿宋_GB2312"/>
                <w:sz w:val="24"/>
                <w:szCs w:val="24"/>
              </w:rPr>
              <w:t>)</w:t>
            </w:r>
            <w:r w:rsidRPr="002359AE">
              <w:rPr>
                <w:rFonts w:eastAsia="仿宋_GB2312"/>
                <w:sz w:val="24"/>
                <w:szCs w:val="24"/>
              </w:rPr>
              <w:t>船舶与海洋工程管理</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F1(</w:t>
            </w:r>
            <w:r w:rsidRPr="002359AE">
              <w:rPr>
                <w:rFonts w:eastAsia="仿宋_GB2312"/>
                <w:sz w:val="24"/>
                <w:szCs w:val="24"/>
              </w:rPr>
              <w:t>非全日制</w:t>
            </w:r>
            <w:r w:rsidRPr="002359AE">
              <w:rPr>
                <w:rFonts w:eastAsia="仿宋_GB2312"/>
                <w:sz w:val="24"/>
                <w:szCs w:val="24"/>
              </w:rPr>
              <w:t>)</w:t>
            </w:r>
            <w:r w:rsidRPr="002359AE">
              <w:rPr>
                <w:rFonts w:eastAsia="仿宋_GB2312"/>
                <w:sz w:val="24"/>
                <w:szCs w:val="24"/>
              </w:rPr>
              <w:t>船舶与海洋结构物性能</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F2(</w:t>
            </w:r>
            <w:r w:rsidRPr="002359AE">
              <w:rPr>
                <w:rFonts w:eastAsia="仿宋_GB2312"/>
                <w:sz w:val="24"/>
                <w:szCs w:val="24"/>
              </w:rPr>
              <w:t>非全日制</w:t>
            </w:r>
            <w:r w:rsidRPr="002359AE">
              <w:rPr>
                <w:rFonts w:eastAsia="仿宋_GB2312"/>
                <w:sz w:val="24"/>
                <w:szCs w:val="24"/>
              </w:rPr>
              <w:t>)</w:t>
            </w:r>
            <w:r w:rsidRPr="002359AE">
              <w:rPr>
                <w:rFonts w:eastAsia="仿宋_GB2312"/>
                <w:sz w:val="24"/>
                <w:szCs w:val="24"/>
              </w:rPr>
              <w:t>船舶与海洋结构物设计制造</w:t>
            </w:r>
          </w:p>
          <w:p w:rsidR="009D2443" w:rsidRPr="002359AE" w:rsidRDefault="009D2443" w:rsidP="009703A7">
            <w:pPr>
              <w:tabs>
                <w:tab w:val="left" w:pos="2316"/>
                <w:tab w:val="left" w:pos="2955"/>
                <w:tab w:val="left" w:pos="7145"/>
                <w:tab w:val="left" w:pos="8417"/>
              </w:tabs>
              <w:spacing w:line="300" w:lineRule="exact"/>
              <w:rPr>
                <w:rFonts w:eastAsia="仿宋_GB2312"/>
                <w:sz w:val="24"/>
                <w:szCs w:val="24"/>
              </w:rPr>
            </w:pPr>
            <w:r w:rsidRPr="002359AE">
              <w:rPr>
                <w:rFonts w:eastAsia="仿宋_GB2312"/>
                <w:sz w:val="24"/>
                <w:szCs w:val="24"/>
              </w:rPr>
              <w:t>F3(</w:t>
            </w:r>
            <w:r w:rsidRPr="002359AE">
              <w:rPr>
                <w:rFonts w:eastAsia="仿宋_GB2312"/>
                <w:sz w:val="24"/>
                <w:szCs w:val="24"/>
              </w:rPr>
              <w:t>非全日制</w:t>
            </w:r>
            <w:r w:rsidRPr="002359AE">
              <w:rPr>
                <w:rFonts w:eastAsia="仿宋_GB2312"/>
                <w:sz w:val="24"/>
                <w:szCs w:val="24"/>
              </w:rPr>
              <w:t>)</w:t>
            </w:r>
            <w:r w:rsidRPr="002359AE">
              <w:rPr>
                <w:rFonts w:eastAsia="仿宋_GB2312"/>
                <w:sz w:val="24"/>
                <w:szCs w:val="24"/>
              </w:rPr>
              <w:t>船舶与海洋工程管理</w:t>
            </w:r>
          </w:p>
        </w:tc>
        <w:tc>
          <w:tcPr>
            <w:tcW w:w="1296" w:type="pct"/>
            <w:vAlign w:val="center"/>
          </w:tcPr>
          <w:p w:rsidR="009D2443" w:rsidRPr="002359AE" w:rsidRDefault="009D2443" w:rsidP="009703A7">
            <w:pPr>
              <w:spacing w:line="300" w:lineRule="exact"/>
              <w:jc w:val="center"/>
              <w:rPr>
                <w:rFonts w:eastAsia="仿宋_GB2312"/>
                <w:sz w:val="24"/>
                <w:szCs w:val="24"/>
              </w:rPr>
            </w:pPr>
            <w:r w:rsidRPr="002359AE">
              <w:rPr>
                <w:rFonts w:eastAsia="仿宋_GB2312"/>
                <w:sz w:val="24"/>
                <w:szCs w:val="24"/>
              </w:rPr>
              <w:t>902</w:t>
            </w:r>
            <w:r w:rsidRPr="002359AE">
              <w:rPr>
                <w:rFonts w:eastAsia="仿宋_GB2312"/>
                <w:sz w:val="24"/>
                <w:szCs w:val="24"/>
              </w:rPr>
              <w:t>船舶力学</w:t>
            </w:r>
          </w:p>
        </w:tc>
        <w:tc>
          <w:tcPr>
            <w:tcW w:w="895" w:type="pct"/>
            <w:vAlign w:val="center"/>
          </w:tcPr>
          <w:p w:rsidR="009D2443" w:rsidRPr="002359AE" w:rsidRDefault="009D2443" w:rsidP="009703A7">
            <w:pPr>
              <w:adjustRightInd w:val="0"/>
              <w:snapToGrid w:val="0"/>
              <w:spacing w:line="300" w:lineRule="exact"/>
              <w:jc w:val="center"/>
              <w:rPr>
                <w:rFonts w:eastAsia="仿宋_GB2312"/>
                <w:b/>
                <w:bCs/>
                <w:sz w:val="24"/>
                <w:szCs w:val="24"/>
              </w:rPr>
            </w:pPr>
            <w:r w:rsidRPr="002359AE">
              <w:rPr>
                <w:rFonts w:eastAsia="仿宋_GB2312"/>
                <w:b/>
                <w:sz w:val="24"/>
                <w:szCs w:val="24"/>
              </w:rPr>
              <w:t>不招收同等学力考生</w:t>
            </w:r>
          </w:p>
        </w:tc>
      </w:tr>
    </w:tbl>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kern w:val="0"/>
          <w:sz w:val="24"/>
          <w:szCs w:val="24"/>
        </w:rPr>
        <w:t>⑤</w:t>
      </w:r>
      <w:r w:rsidRPr="002359AE">
        <w:rPr>
          <w:rFonts w:eastAsia="仿宋_GB2312" w:cs="宋体"/>
          <w:kern w:val="0"/>
          <w:sz w:val="24"/>
          <w:szCs w:val="24"/>
        </w:rPr>
        <w:t>成人教育应届本科毕业生及报考时尚未取得本科毕业证书的自考和网络教育考生，须提供颁发毕业证书的省级高等教育自学考试办公室或网络教育高校出具的相关证明。</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4</w:t>
      </w:r>
      <w:r w:rsidRPr="002359AE">
        <w:rPr>
          <w:rFonts w:eastAsia="仿宋_GB2312" w:cs="宋体"/>
          <w:b/>
          <w:kern w:val="0"/>
          <w:sz w:val="24"/>
          <w:szCs w:val="24"/>
        </w:rPr>
        <w:t>）</w:t>
      </w:r>
      <w:r w:rsidRPr="002359AE">
        <w:rPr>
          <w:rFonts w:eastAsia="仿宋_GB2312" w:cs="宋体"/>
          <w:kern w:val="0"/>
          <w:sz w:val="24"/>
          <w:szCs w:val="24"/>
        </w:rPr>
        <w:t>思想政治考核表。思想政治考核表须由考生人事所在单位基层党组织或人事组织部门填写</w:t>
      </w:r>
      <w:r w:rsidRPr="002359AE">
        <w:rPr>
          <w:rFonts w:eastAsia="仿宋_GB2312" w:cs="宋体"/>
          <w:kern w:val="0"/>
          <w:sz w:val="24"/>
          <w:szCs w:val="24"/>
        </w:rPr>
        <w:t>(</w:t>
      </w:r>
      <w:r w:rsidRPr="002359AE">
        <w:rPr>
          <w:rFonts w:eastAsia="仿宋_GB2312" w:cs="宋体"/>
          <w:kern w:val="0"/>
          <w:sz w:val="24"/>
          <w:szCs w:val="24"/>
        </w:rPr>
        <w:t>应届毕业生由所在院系党组织填写，</w:t>
      </w:r>
      <w:proofErr w:type="gramStart"/>
      <w:r w:rsidRPr="002359AE">
        <w:rPr>
          <w:rFonts w:eastAsia="仿宋_GB2312" w:cs="宋体"/>
          <w:kern w:val="0"/>
          <w:sz w:val="24"/>
          <w:szCs w:val="24"/>
        </w:rPr>
        <w:t>无学习</w:t>
      </w:r>
      <w:proofErr w:type="gramEnd"/>
      <w:r w:rsidRPr="002359AE">
        <w:rPr>
          <w:rFonts w:eastAsia="仿宋_GB2312" w:cs="宋体"/>
          <w:kern w:val="0"/>
          <w:sz w:val="24"/>
          <w:szCs w:val="24"/>
        </w:rPr>
        <w:t>工作单位的考生由居住地所在街道办事处或居委会的党组织填写，</w:t>
      </w:r>
      <w:proofErr w:type="gramStart"/>
      <w:r w:rsidRPr="002359AE">
        <w:rPr>
          <w:rFonts w:eastAsia="仿宋_GB2312" w:cs="宋体"/>
          <w:kern w:val="0"/>
          <w:sz w:val="24"/>
          <w:szCs w:val="24"/>
        </w:rPr>
        <w:t>可电子</w:t>
      </w:r>
      <w:proofErr w:type="gramEnd"/>
      <w:r w:rsidRPr="002359AE">
        <w:rPr>
          <w:rFonts w:eastAsia="仿宋_GB2312" w:cs="宋体"/>
          <w:kern w:val="0"/>
          <w:sz w:val="24"/>
          <w:szCs w:val="24"/>
        </w:rPr>
        <w:t>签名或盖章</w:t>
      </w:r>
      <w:r w:rsidRPr="002359AE">
        <w:rPr>
          <w:rFonts w:eastAsia="仿宋_GB2312" w:cs="宋体"/>
          <w:kern w:val="0"/>
          <w:sz w:val="24"/>
          <w:szCs w:val="24"/>
        </w:rPr>
        <w:t>)</w:t>
      </w:r>
      <w:r w:rsidRPr="002359AE">
        <w:rPr>
          <w:rFonts w:eastAsia="仿宋_GB2312" w:cs="宋体"/>
          <w:kern w:val="0"/>
          <w:sz w:val="24"/>
          <w:szCs w:val="24"/>
        </w:rPr>
        <w:t>。</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5</w:t>
      </w:r>
      <w:r w:rsidRPr="002359AE">
        <w:rPr>
          <w:rFonts w:eastAsia="仿宋_GB2312" w:cs="宋体"/>
          <w:b/>
          <w:kern w:val="0"/>
          <w:sz w:val="24"/>
          <w:szCs w:val="24"/>
        </w:rPr>
        <w:t>）</w:t>
      </w:r>
      <w:r w:rsidRPr="002359AE">
        <w:rPr>
          <w:rFonts w:eastAsia="仿宋_GB2312" w:cs="宋体"/>
          <w:kern w:val="0"/>
          <w:sz w:val="24"/>
          <w:szCs w:val="24"/>
        </w:rPr>
        <w:t>考生大学学习成绩单</w:t>
      </w:r>
      <w:r w:rsidRPr="002359AE">
        <w:rPr>
          <w:rFonts w:eastAsia="仿宋_GB2312" w:cs="宋体"/>
          <w:kern w:val="0"/>
          <w:sz w:val="24"/>
          <w:szCs w:val="24"/>
        </w:rPr>
        <w:t>(</w:t>
      </w:r>
      <w:r w:rsidRPr="002359AE">
        <w:rPr>
          <w:rFonts w:eastAsia="仿宋_GB2312" w:cs="宋体"/>
          <w:kern w:val="0"/>
          <w:sz w:val="24"/>
          <w:szCs w:val="24"/>
        </w:rPr>
        <w:t>加盖教务部门公章</w:t>
      </w:r>
      <w:r w:rsidRPr="002359AE">
        <w:rPr>
          <w:rFonts w:eastAsia="仿宋_GB2312" w:cs="宋体"/>
          <w:kern w:val="0"/>
          <w:sz w:val="24"/>
          <w:szCs w:val="24"/>
        </w:rPr>
        <w:t>)</w:t>
      </w:r>
      <w:r w:rsidRPr="002359AE">
        <w:rPr>
          <w:rFonts w:eastAsia="仿宋_GB2312" w:cs="宋体"/>
          <w:kern w:val="0"/>
          <w:sz w:val="24"/>
          <w:szCs w:val="24"/>
        </w:rPr>
        <w:t>、毕业论文</w:t>
      </w:r>
      <w:r w:rsidRPr="002359AE">
        <w:rPr>
          <w:rFonts w:eastAsia="仿宋_GB2312" w:cs="宋体"/>
          <w:kern w:val="0"/>
          <w:sz w:val="24"/>
          <w:szCs w:val="24"/>
        </w:rPr>
        <w:t>(</w:t>
      </w:r>
      <w:r w:rsidRPr="002359AE">
        <w:rPr>
          <w:rFonts w:eastAsia="仿宋_GB2312" w:cs="宋体"/>
          <w:kern w:val="0"/>
          <w:sz w:val="24"/>
          <w:szCs w:val="24"/>
        </w:rPr>
        <w:t>设计</w:t>
      </w:r>
      <w:r w:rsidRPr="002359AE">
        <w:rPr>
          <w:rFonts w:eastAsia="仿宋_GB2312" w:cs="宋体"/>
          <w:kern w:val="0"/>
          <w:sz w:val="24"/>
          <w:szCs w:val="24"/>
        </w:rPr>
        <w:t>)</w:t>
      </w:r>
      <w:r w:rsidRPr="002359AE">
        <w:rPr>
          <w:rFonts w:eastAsia="仿宋_GB2312" w:cs="宋体"/>
          <w:kern w:val="0"/>
          <w:sz w:val="24"/>
          <w:szCs w:val="24"/>
        </w:rPr>
        <w:t>摘要、科研成果、专家推荐信、奖学金奖励以及其他能反映研究能力和创新潜质的材料，请考生依据个人实际情况据实提供。</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6</w:t>
      </w:r>
      <w:r w:rsidRPr="002359AE">
        <w:rPr>
          <w:rFonts w:eastAsia="仿宋_GB2312" w:cs="宋体"/>
          <w:b/>
          <w:kern w:val="0"/>
          <w:sz w:val="24"/>
          <w:szCs w:val="24"/>
        </w:rPr>
        <w:t>）</w:t>
      </w:r>
      <w:r w:rsidRPr="002359AE">
        <w:rPr>
          <w:rFonts w:eastAsia="仿宋_GB2312" w:cs="宋体"/>
          <w:kern w:val="0"/>
          <w:sz w:val="24"/>
          <w:szCs w:val="24"/>
        </w:rPr>
        <w:t>拟录取类别为</w:t>
      </w:r>
      <w:r w:rsidRPr="002359AE">
        <w:rPr>
          <w:rFonts w:eastAsia="仿宋_GB2312" w:cs="宋体"/>
          <w:kern w:val="0"/>
          <w:sz w:val="24"/>
          <w:szCs w:val="24"/>
        </w:rPr>
        <w:t>“</w:t>
      </w:r>
      <w:r w:rsidRPr="002359AE">
        <w:rPr>
          <w:rFonts w:eastAsia="仿宋_GB2312" w:cs="宋体"/>
          <w:kern w:val="0"/>
          <w:sz w:val="24"/>
          <w:szCs w:val="24"/>
        </w:rPr>
        <w:t>定向就业</w:t>
      </w:r>
      <w:r w:rsidRPr="002359AE">
        <w:rPr>
          <w:rFonts w:eastAsia="仿宋_GB2312" w:cs="宋体"/>
          <w:kern w:val="0"/>
          <w:sz w:val="24"/>
          <w:szCs w:val="24"/>
        </w:rPr>
        <w:t>”</w:t>
      </w:r>
      <w:r w:rsidRPr="002359AE">
        <w:rPr>
          <w:rFonts w:eastAsia="仿宋_GB2312" w:cs="宋体"/>
          <w:kern w:val="0"/>
          <w:sz w:val="24"/>
          <w:szCs w:val="24"/>
        </w:rPr>
        <w:t>的考生，需提交单位人事部门出具的就业协议</w:t>
      </w:r>
      <w:r w:rsidRPr="002359AE">
        <w:rPr>
          <w:rFonts w:eastAsia="仿宋_GB2312" w:cs="宋体"/>
          <w:kern w:val="0"/>
          <w:sz w:val="24"/>
          <w:szCs w:val="24"/>
        </w:rPr>
        <w:t>(</w:t>
      </w:r>
      <w:r w:rsidRPr="002359AE">
        <w:rPr>
          <w:rFonts w:eastAsia="仿宋_GB2312" w:cs="宋体"/>
          <w:kern w:val="0"/>
          <w:sz w:val="24"/>
          <w:szCs w:val="24"/>
        </w:rPr>
        <w:t>或劳动合同）及在职定向协议（或合同</w:t>
      </w:r>
      <w:r w:rsidRPr="002359AE">
        <w:rPr>
          <w:rFonts w:eastAsia="仿宋_GB2312" w:cs="宋体"/>
          <w:kern w:val="0"/>
          <w:sz w:val="24"/>
          <w:szCs w:val="24"/>
        </w:rPr>
        <w:t>)</w:t>
      </w:r>
      <w:r w:rsidRPr="002359AE">
        <w:rPr>
          <w:rFonts w:eastAsia="仿宋_GB2312" w:cs="宋体"/>
          <w:kern w:val="0"/>
          <w:sz w:val="24"/>
          <w:szCs w:val="24"/>
        </w:rPr>
        <w:t>。</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7</w:t>
      </w:r>
      <w:r w:rsidRPr="002359AE">
        <w:rPr>
          <w:rFonts w:eastAsia="仿宋_GB2312" w:cs="宋体"/>
          <w:b/>
          <w:kern w:val="0"/>
          <w:sz w:val="24"/>
          <w:szCs w:val="24"/>
        </w:rPr>
        <w:t>）</w:t>
      </w:r>
      <w:r w:rsidRPr="002359AE">
        <w:rPr>
          <w:rFonts w:eastAsia="仿宋_GB2312" w:cs="宋体"/>
          <w:kern w:val="0"/>
          <w:sz w:val="24"/>
          <w:szCs w:val="24"/>
        </w:rPr>
        <w:t>报考</w:t>
      </w:r>
      <w:r w:rsidRPr="002359AE">
        <w:rPr>
          <w:rFonts w:eastAsia="仿宋_GB2312" w:cs="宋体"/>
          <w:kern w:val="0"/>
          <w:sz w:val="24"/>
          <w:szCs w:val="24"/>
        </w:rPr>
        <w:t>“</w:t>
      </w:r>
      <w:r w:rsidRPr="002359AE">
        <w:rPr>
          <w:rFonts w:eastAsia="仿宋_GB2312" w:cs="宋体"/>
          <w:kern w:val="0"/>
          <w:sz w:val="24"/>
          <w:szCs w:val="24"/>
        </w:rPr>
        <w:t>退役大学生士兵计划</w:t>
      </w:r>
      <w:r w:rsidRPr="002359AE">
        <w:rPr>
          <w:rFonts w:eastAsia="仿宋_GB2312" w:cs="宋体"/>
          <w:kern w:val="0"/>
          <w:sz w:val="24"/>
          <w:szCs w:val="24"/>
        </w:rPr>
        <w:t>”</w:t>
      </w:r>
      <w:r w:rsidRPr="002359AE">
        <w:rPr>
          <w:rFonts w:eastAsia="仿宋_GB2312" w:cs="宋体"/>
          <w:kern w:val="0"/>
          <w:sz w:val="24"/>
          <w:szCs w:val="24"/>
        </w:rPr>
        <w:t>的考生，还须提供本人《入伍批准书》和《退出现役证》。</w:t>
      </w:r>
    </w:p>
    <w:p w:rsidR="00671F61" w:rsidRPr="002359AE" w:rsidRDefault="00671F61"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8</w:t>
      </w:r>
      <w:r w:rsidRPr="002359AE">
        <w:rPr>
          <w:rFonts w:eastAsia="仿宋_GB2312" w:cs="宋体"/>
          <w:b/>
          <w:kern w:val="0"/>
          <w:sz w:val="24"/>
          <w:szCs w:val="24"/>
        </w:rPr>
        <w:t>）</w:t>
      </w:r>
      <w:r w:rsidRPr="002359AE">
        <w:rPr>
          <w:rFonts w:eastAsia="仿宋_GB2312" w:cs="宋体"/>
          <w:kern w:val="0"/>
          <w:sz w:val="24"/>
          <w:szCs w:val="24"/>
        </w:rPr>
        <w:t>“</w:t>
      </w:r>
      <w:r w:rsidRPr="002359AE">
        <w:rPr>
          <w:rFonts w:eastAsia="仿宋_GB2312" w:cs="宋体"/>
          <w:kern w:val="0"/>
          <w:sz w:val="24"/>
          <w:szCs w:val="24"/>
        </w:rPr>
        <w:t>大学生志愿服务西部计划</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三支一扶计划</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农村义务教育阶段学校教师特设岗位计划</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赴外汉语教师志愿者</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w:t>
      </w:r>
      <w:r w:rsidRPr="002359AE">
        <w:rPr>
          <w:rFonts w:eastAsia="仿宋_GB2312" w:cs="宋体"/>
          <w:kern w:val="0"/>
          <w:sz w:val="24"/>
          <w:szCs w:val="24"/>
        </w:rPr>
        <w:t>选聘村官毕业生到村任职</w:t>
      </w:r>
      <w:r w:rsidRPr="002359AE">
        <w:rPr>
          <w:rFonts w:eastAsia="仿宋_GB2312" w:cs="宋体"/>
          <w:kern w:val="0"/>
          <w:sz w:val="24"/>
          <w:szCs w:val="24"/>
        </w:rPr>
        <w:t>”</w:t>
      </w:r>
      <w:r w:rsidRPr="002359AE">
        <w:rPr>
          <w:rFonts w:eastAsia="仿宋_GB2312" w:cs="宋体"/>
          <w:kern w:val="0"/>
          <w:sz w:val="24"/>
          <w:szCs w:val="24"/>
        </w:rPr>
        <w:t>等项目的加分考生提交相应证明材料。</w:t>
      </w:r>
    </w:p>
    <w:p w:rsidR="002E7A9D" w:rsidRPr="002359AE" w:rsidRDefault="002E7A9D" w:rsidP="00671F61">
      <w:pPr>
        <w:widowControl/>
        <w:spacing w:beforeAutospacing="1" w:afterAutospacing="1" w:line="324" w:lineRule="atLeast"/>
        <w:ind w:left="360" w:firstLine="480"/>
        <w:jc w:val="left"/>
        <w:rPr>
          <w:rFonts w:eastAsia="仿宋_GB2312" w:cs="宋体"/>
          <w:kern w:val="0"/>
          <w:sz w:val="24"/>
          <w:szCs w:val="24"/>
        </w:rPr>
      </w:pPr>
      <w:r w:rsidRPr="002359AE">
        <w:rPr>
          <w:rFonts w:eastAsia="仿宋_GB2312" w:cs="宋体"/>
          <w:b/>
          <w:kern w:val="0"/>
          <w:sz w:val="24"/>
          <w:szCs w:val="24"/>
        </w:rPr>
        <w:t>（</w:t>
      </w:r>
      <w:r w:rsidRPr="002359AE">
        <w:rPr>
          <w:rFonts w:eastAsia="仿宋_GB2312" w:cs="宋体"/>
          <w:b/>
          <w:kern w:val="0"/>
          <w:sz w:val="24"/>
          <w:szCs w:val="24"/>
        </w:rPr>
        <w:t>9</w:t>
      </w:r>
      <w:r w:rsidRPr="002359AE">
        <w:rPr>
          <w:rFonts w:eastAsia="仿宋_GB2312" w:cs="宋体"/>
          <w:b/>
          <w:kern w:val="0"/>
          <w:sz w:val="24"/>
          <w:szCs w:val="24"/>
        </w:rPr>
        <w:t>）</w:t>
      </w:r>
      <w:r w:rsidRPr="002359AE">
        <w:rPr>
          <w:rFonts w:eastAsia="仿宋_GB2312" w:cs="宋体"/>
          <w:kern w:val="0"/>
          <w:sz w:val="24"/>
          <w:szCs w:val="24"/>
        </w:rPr>
        <w:t>姓名、身份证号、电话（非镇江号码请在前方加</w:t>
      </w:r>
      <w:r w:rsidRPr="002359AE">
        <w:rPr>
          <w:rFonts w:eastAsia="仿宋_GB2312" w:cs="宋体"/>
          <w:kern w:val="0"/>
          <w:sz w:val="24"/>
          <w:szCs w:val="24"/>
        </w:rPr>
        <w:t>0</w:t>
      </w:r>
      <w:r w:rsidRPr="002359AE">
        <w:rPr>
          <w:rFonts w:eastAsia="仿宋_GB2312" w:cs="宋体"/>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254"/>
        <w:gridCol w:w="1326"/>
      </w:tblGrid>
      <w:tr w:rsidR="002359AE" w:rsidRPr="002359AE" w:rsidTr="006D3444">
        <w:tc>
          <w:tcPr>
            <w:tcW w:w="8522" w:type="dxa"/>
            <w:gridSpan w:val="3"/>
            <w:shd w:val="clear" w:color="auto" w:fill="auto"/>
            <w:vAlign w:val="center"/>
          </w:tcPr>
          <w:p w:rsidR="00255C46" w:rsidRPr="002359AE" w:rsidRDefault="00255C46" w:rsidP="006D3444">
            <w:pPr>
              <w:widowControl/>
              <w:spacing w:beforeAutospacing="1" w:afterAutospacing="1" w:line="324" w:lineRule="atLeast"/>
              <w:jc w:val="center"/>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10</w:t>
            </w:r>
            <w:r w:rsidRPr="002359AE">
              <w:rPr>
                <w:rFonts w:eastAsia="仿宋_GB2312" w:cs="宋体" w:hint="eastAsia"/>
                <w:b/>
                <w:kern w:val="0"/>
                <w:sz w:val="24"/>
                <w:szCs w:val="24"/>
              </w:rPr>
              <w:t>）</w:t>
            </w:r>
            <w:r w:rsidRPr="002359AE">
              <w:rPr>
                <w:rFonts w:eastAsia="仿宋_GB2312" w:cs="宋体" w:hint="eastAsia"/>
                <w:kern w:val="0"/>
                <w:sz w:val="24"/>
                <w:szCs w:val="24"/>
              </w:rPr>
              <w:t>其他</w:t>
            </w:r>
            <w:r w:rsidR="006479D9">
              <w:rPr>
                <w:rFonts w:eastAsia="仿宋_GB2312" w:cs="宋体"/>
                <w:b/>
                <w:kern w:val="0"/>
                <w:sz w:val="24"/>
                <w:szCs w:val="24"/>
              </w:rPr>
              <w:br w:type="page"/>
            </w:r>
            <w:r w:rsidR="00AD2808">
              <w:rPr>
                <w:rFonts w:eastAsia="仿宋_GB2312" w:cs="宋体" w:hint="eastAsia"/>
                <w:b/>
                <w:kern w:val="0"/>
                <w:sz w:val="24"/>
                <w:szCs w:val="24"/>
              </w:rPr>
              <w:t>X</w:t>
            </w:r>
            <w:r w:rsidR="00AD2808">
              <w:rPr>
                <w:rFonts w:eastAsia="仿宋_GB2312" w:cs="宋体"/>
                <w:b/>
                <w:kern w:val="0"/>
                <w:sz w:val="24"/>
                <w:szCs w:val="24"/>
              </w:rPr>
              <w:t>XX</w:t>
            </w:r>
            <w:r w:rsidR="001241AD">
              <w:rPr>
                <w:rFonts w:eastAsia="仿宋_GB2312" w:cs="宋体" w:hint="eastAsia"/>
                <w:b/>
                <w:kern w:val="0"/>
                <w:sz w:val="24"/>
                <w:szCs w:val="24"/>
              </w:rPr>
              <w:t>同学</w:t>
            </w:r>
            <w:r w:rsidRPr="002359AE">
              <w:rPr>
                <w:rFonts w:eastAsia="仿宋_GB2312" w:cs="宋体"/>
                <w:b/>
                <w:kern w:val="0"/>
                <w:sz w:val="24"/>
                <w:szCs w:val="24"/>
              </w:rPr>
              <w:t>资格审查材料</w:t>
            </w:r>
            <w:r w:rsidR="002359AE" w:rsidRPr="002359AE">
              <w:rPr>
                <w:rFonts w:eastAsia="仿宋_GB2312" w:cs="宋体" w:hint="eastAsia"/>
                <w:b/>
                <w:kern w:val="0"/>
                <w:sz w:val="24"/>
                <w:szCs w:val="24"/>
              </w:rPr>
              <w:t>（如无佐证材料请在备注中说明！）</w:t>
            </w: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序号</w:t>
            </w:r>
          </w:p>
        </w:tc>
        <w:tc>
          <w:tcPr>
            <w:tcW w:w="6254" w:type="dxa"/>
            <w:shd w:val="clear" w:color="auto" w:fill="auto"/>
            <w:vAlign w:val="center"/>
          </w:tcPr>
          <w:p w:rsidR="00255C46" w:rsidRPr="002359AE" w:rsidRDefault="00255C46" w:rsidP="006D3444">
            <w:pPr>
              <w:widowControl/>
              <w:spacing w:beforeAutospacing="1" w:afterAutospacing="1" w:line="324" w:lineRule="atLeast"/>
              <w:jc w:val="center"/>
              <w:rPr>
                <w:rFonts w:eastAsia="仿宋_GB2312" w:cs="宋体"/>
                <w:b/>
                <w:kern w:val="0"/>
                <w:sz w:val="24"/>
                <w:szCs w:val="24"/>
              </w:rPr>
            </w:pPr>
            <w:r w:rsidRPr="002359AE">
              <w:rPr>
                <w:rFonts w:eastAsia="仿宋_GB2312" w:cs="宋体" w:hint="eastAsia"/>
                <w:b/>
                <w:kern w:val="0"/>
                <w:sz w:val="24"/>
                <w:szCs w:val="24"/>
              </w:rPr>
              <w:t>佐证材料</w:t>
            </w: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备注说明</w:t>
            </w: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1</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2</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3</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4</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5</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6</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7</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8</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lastRenderedPageBreak/>
              <w:t>（</w:t>
            </w:r>
            <w:r w:rsidRPr="002359AE">
              <w:rPr>
                <w:rFonts w:eastAsia="仿宋_GB2312" w:cs="宋体" w:hint="eastAsia"/>
                <w:b/>
                <w:kern w:val="0"/>
                <w:sz w:val="24"/>
                <w:szCs w:val="24"/>
              </w:rPr>
              <w:t>9</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r w:rsidR="002359AE" w:rsidRPr="002359AE" w:rsidTr="006D3444">
        <w:tc>
          <w:tcPr>
            <w:tcW w:w="942"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r w:rsidRPr="002359AE">
              <w:rPr>
                <w:rFonts w:eastAsia="仿宋_GB2312" w:cs="宋体" w:hint="eastAsia"/>
                <w:b/>
                <w:kern w:val="0"/>
                <w:sz w:val="24"/>
                <w:szCs w:val="24"/>
              </w:rPr>
              <w:t>（</w:t>
            </w:r>
            <w:r w:rsidRPr="002359AE">
              <w:rPr>
                <w:rFonts w:eastAsia="仿宋_GB2312" w:cs="宋体" w:hint="eastAsia"/>
                <w:b/>
                <w:kern w:val="0"/>
                <w:sz w:val="24"/>
                <w:szCs w:val="24"/>
              </w:rPr>
              <w:t>10</w:t>
            </w:r>
            <w:r w:rsidRPr="002359AE">
              <w:rPr>
                <w:rFonts w:eastAsia="仿宋_GB2312" w:cs="宋体" w:hint="eastAsia"/>
                <w:b/>
                <w:kern w:val="0"/>
                <w:sz w:val="24"/>
                <w:szCs w:val="24"/>
              </w:rPr>
              <w:t>）</w:t>
            </w:r>
          </w:p>
        </w:tc>
        <w:tc>
          <w:tcPr>
            <w:tcW w:w="6254"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c>
          <w:tcPr>
            <w:tcW w:w="1326" w:type="dxa"/>
            <w:shd w:val="clear" w:color="auto" w:fill="auto"/>
            <w:vAlign w:val="center"/>
          </w:tcPr>
          <w:p w:rsidR="00255C46" w:rsidRPr="002359AE" w:rsidRDefault="00255C46" w:rsidP="006D3444">
            <w:pPr>
              <w:widowControl/>
              <w:spacing w:beforeAutospacing="1" w:afterAutospacing="1" w:line="324" w:lineRule="atLeast"/>
              <w:jc w:val="left"/>
              <w:rPr>
                <w:rFonts w:eastAsia="仿宋_GB2312" w:cs="宋体"/>
                <w:b/>
                <w:kern w:val="0"/>
                <w:sz w:val="24"/>
                <w:szCs w:val="24"/>
              </w:rPr>
            </w:pPr>
          </w:p>
        </w:tc>
      </w:tr>
    </w:tbl>
    <w:p w:rsidR="00671F61" w:rsidRPr="00C67058" w:rsidRDefault="00C67058" w:rsidP="00671F61">
      <w:pPr>
        <w:widowControl/>
        <w:spacing w:beforeAutospacing="1" w:afterAutospacing="1" w:line="324" w:lineRule="atLeast"/>
        <w:ind w:firstLine="480"/>
        <w:jc w:val="left"/>
        <w:rPr>
          <w:rFonts w:eastAsia="仿宋_GB2312" w:cs="宋体"/>
          <w:kern w:val="0"/>
          <w:sz w:val="24"/>
          <w:szCs w:val="24"/>
        </w:rPr>
      </w:pPr>
      <w:r>
        <w:rPr>
          <w:rFonts w:eastAsia="仿宋_GB2312" w:cs="宋体"/>
          <w:kern w:val="0"/>
          <w:sz w:val="24"/>
          <w:szCs w:val="24"/>
        </w:rPr>
        <w:t>待远程招生面试系统开通</w:t>
      </w:r>
      <w:r w:rsidR="00671F61" w:rsidRPr="00C67058">
        <w:rPr>
          <w:rFonts w:eastAsia="仿宋_GB2312" w:cs="宋体"/>
          <w:kern w:val="0"/>
          <w:sz w:val="24"/>
          <w:szCs w:val="24"/>
        </w:rPr>
        <w:t>，考生</w:t>
      </w:r>
      <w:r w:rsidR="0041653D" w:rsidRPr="00C67058">
        <w:rPr>
          <w:rFonts w:eastAsia="仿宋_GB2312" w:cs="宋体"/>
          <w:kern w:val="0"/>
          <w:sz w:val="24"/>
          <w:szCs w:val="24"/>
        </w:rPr>
        <w:t>收到学院复试通知后</w:t>
      </w:r>
      <w:r w:rsidR="003815AA" w:rsidRPr="00C67058">
        <w:rPr>
          <w:rFonts w:eastAsia="仿宋_GB2312" w:cs="宋体"/>
          <w:kern w:val="0"/>
          <w:sz w:val="24"/>
          <w:szCs w:val="24"/>
        </w:rPr>
        <w:t>6</w:t>
      </w:r>
      <w:r w:rsidR="0041653D" w:rsidRPr="00C67058">
        <w:rPr>
          <w:rFonts w:eastAsia="仿宋_GB2312" w:cs="宋体"/>
          <w:kern w:val="0"/>
          <w:sz w:val="24"/>
          <w:szCs w:val="24"/>
        </w:rPr>
        <w:t>小时内在</w:t>
      </w:r>
      <w:r w:rsidR="0041653D" w:rsidRPr="00C67058">
        <w:rPr>
          <w:rFonts w:eastAsia="仿宋_GB2312" w:cs="宋体"/>
          <w:kern w:val="0"/>
          <w:sz w:val="24"/>
          <w:szCs w:val="24"/>
        </w:rPr>
        <w:t>“</w:t>
      </w:r>
      <w:r w:rsidR="0041653D" w:rsidRPr="00C67058">
        <w:rPr>
          <w:rFonts w:eastAsia="仿宋_GB2312" w:cs="宋体"/>
          <w:b/>
          <w:kern w:val="0"/>
          <w:sz w:val="24"/>
          <w:szCs w:val="24"/>
        </w:rPr>
        <w:t>远程招生面试系统</w:t>
      </w:r>
      <w:r w:rsidR="0041653D" w:rsidRPr="00C67058">
        <w:rPr>
          <w:rFonts w:eastAsia="仿宋_GB2312" w:cs="宋体"/>
          <w:kern w:val="0"/>
          <w:sz w:val="24"/>
          <w:szCs w:val="24"/>
        </w:rPr>
        <w:t>”</w:t>
      </w:r>
      <w:r w:rsidR="0041653D" w:rsidRPr="00C67058">
        <w:rPr>
          <w:rFonts w:eastAsia="仿宋_GB2312" w:cs="宋体"/>
          <w:kern w:val="0"/>
          <w:sz w:val="24"/>
          <w:szCs w:val="24"/>
        </w:rPr>
        <w:t>里提交资格审查材料</w:t>
      </w:r>
      <w:r w:rsidR="0067666B">
        <w:rPr>
          <w:rFonts w:eastAsia="仿宋_GB2312" w:cs="宋体" w:hint="eastAsia"/>
          <w:kern w:val="0"/>
          <w:sz w:val="24"/>
          <w:szCs w:val="24"/>
        </w:rPr>
        <w:t>或发送到指定邮箱</w:t>
      </w:r>
      <w:r w:rsidR="0041653D" w:rsidRPr="00C67058">
        <w:rPr>
          <w:rFonts w:eastAsia="仿宋_GB2312" w:cs="宋体"/>
          <w:kern w:val="0"/>
          <w:sz w:val="24"/>
          <w:szCs w:val="24"/>
        </w:rPr>
        <w:t>。</w:t>
      </w:r>
    </w:p>
    <w:p w:rsidR="0035606E" w:rsidRPr="002359AE" w:rsidRDefault="00766F31" w:rsidP="00255C46">
      <w:pPr>
        <w:widowControl/>
        <w:spacing w:beforeAutospacing="1" w:afterAutospacing="1" w:line="324" w:lineRule="atLeast"/>
        <w:ind w:firstLine="420"/>
        <w:jc w:val="left"/>
        <w:rPr>
          <w:rFonts w:eastAsia="仿宋_GB2312" w:cs="宋体"/>
          <w:b/>
          <w:bCs/>
          <w:kern w:val="0"/>
          <w:sz w:val="24"/>
          <w:szCs w:val="24"/>
        </w:rPr>
      </w:pPr>
      <w:r w:rsidRPr="002359AE">
        <w:rPr>
          <w:rFonts w:eastAsia="仿宋_GB2312" w:cs="宋体"/>
          <w:b/>
          <w:bCs/>
          <w:kern w:val="0"/>
          <w:sz w:val="24"/>
          <w:szCs w:val="24"/>
        </w:rPr>
        <w:t>六、复试</w:t>
      </w:r>
      <w:r w:rsidR="00BE0F5A" w:rsidRPr="002359AE">
        <w:rPr>
          <w:rFonts w:eastAsia="仿宋_GB2312" w:cs="宋体"/>
          <w:b/>
          <w:bCs/>
          <w:kern w:val="0"/>
          <w:sz w:val="24"/>
          <w:szCs w:val="24"/>
        </w:rPr>
        <w:t>流程及</w:t>
      </w:r>
      <w:r w:rsidR="0031460F" w:rsidRPr="002359AE">
        <w:rPr>
          <w:rFonts w:eastAsia="仿宋_GB2312" w:cs="宋体"/>
          <w:b/>
          <w:bCs/>
          <w:kern w:val="0"/>
          <w:sz w:val="24"/>
          <w:szCs w:val="24"/>
        </w:rPr>
        <w:t>内容</w:t>
      </w:r>
      <w:r w:rsidR="00F27A87" w:rsidRPr="002359AE">
        <w:rPr>
          <w:rFonts w:eastAsia="仿宋_GB2312" w:cs="宋体"/>
          <w:b/>
          <w:bCs/>
          <w:kern w:val="0"/>
          <w:sz w:val="24"/>
          <w:szCs w:val="24"/>
        </w:rPr>
        <w:t>（</w:t>
      </w:r>
      <w:r w:rsidR="00F27A87" w:rsidRPr="002359AE">
        <w:rPr>
          <w:rFonts w:eastAsia="仿宋_GB2312" w:cs="宋体"/>
          <w:b/>
          <w:bCs/>
          <w:kern w:val="0"/>
          <w:sz w:val="24"/>
          <w:szCs w:val="24"/>
          <w:shd w:val="pct15" w:color="auto" w:fill="FFFFFF"/>
        </w:rPr>
        <w:t>调剂考生</w:t>
      </w:r>
      <w:r w:rsidR="0031460F" w:rsidRPr="002359AE">
        <w:rPr>
          <w:rFonts w:eastAsia="仿宋_GB2312" w:cs="宋体"/>
          <w:b/>
          <w:bCs/>
          <w:kern w:val="0"/>
          <w:sz w:val="24"/>
          <w:szCs w:val="24"/>
          <w:shd w:val="pct15" w:color="auto" w:fill="FFFFFF"/>
        </w:rPr>
        <w:t>参照此执行</w:t>
      </w:r>
      <w:r w:rsidR="005B6041">
        <w:rPr>
          <w:rFonts w:eastAsia="仿宋_GB2312" w:cs="宋体" w:hint="eastAsia"/>
          <w:b/>
          <w:bCs/>
          <w:kern w:val="0"/>
          <w:sz w:val="24"/>
          <w:szCs w:val="24"/>
          <w:shd w:val="pct15" w:color="auto" w:fill="FFFFFF"/>
        </w:rPr>
        <w:t>，如有变动会</w:t>
      </w:r>
      <w:r w:rsidR="0031460F" w:rsidRPr="002359AE">
        <w:rPr>
          <w:rFonts w:eastAsia="仿宋_GB2312" w:cs="宋体"/>
          <w:b/>
          <w:bCs/>
          <w:kern w:val="0"/>
          <w:sz w:val="24"/>
          <w:szCs w:val="24"/>
          <w:shd w:val="pct15" w:color="auto" w:fill="FFFFFF"/>
        </w:rPr>
        <w:t>另行通知</w:t>
      </w:r>
      <w:r w:rsidR="00F27A87" w:rsidRPr="002359AE">
        <w:rPr>
          <w:rFonts w:eastAsia="仿宋_GB2312" w:cs="宋体"/>
          <w:b/>
          <w:bCs/>
          <w:kern w:val="0"/>
          <w:sz w:val="24"/>
          <w:szCs w:val="24"/>
        </w:rPr>
        <w:t>）</w:t>
      </w:r>
    </w:p>
    <w:p w:rsidR="00BE0F5A" w:rsidRPr="002359AE" w:rsidRDefault="00BE0F5A" w:rsidP="0000268E">
      <w:pPr>
        <w:widowControl/>
        <w:spacing w:beforeAutospacing="1" w:afterAutospacing="1" w:line="324" w:lineRule="atLeast"/>
        <w:jc w:val="left"/>
        <w:rPr>
          <w:rFonts w:eastAsia="仿宋_GB2312" w:cs="宋体"/>
          <w:b/>
          <w:bCs/>
          <w:kern w:val="0"/>
          <w:sz w:val="24"/>
          <w:szCs w:val="24"/>
        </w:rPr>
      </w:pPr>
      <w:r w:rsidRPr="002359AE">
        <w:rPr>
          <w:rFonts w:eastAsia="仿宋_GB2312" w:cs="宋体"/>
          <w:kern w:val="0"/>
          <w:sz w:val="24"/>
          <w:szCs w:val="24"/>
        </w:rPr>
        <w:t>（一）复试资格审查（考生</w:t>
      </w:r>
      <w:r w:rsidRPr="009350A9">
        <w:rPr>
          <w:rFonts w:eastAsia="仿宋_GB2312" w:cs="宋体"/>
          <w:kern w:val="0"/>
          <w:sz w:val="24"/>
          <w:szCs w:val="24"/>
        </w:rPr>
        <w:t>需在</w:t>
      </w:r>
      <w:r w:rsidRPr="009350A9">
        <w:rPr>
          <w:rFonts w:eastAsia="仿宋_GB2312" w:cs="宋体"/>
          <w:kern w:val="0"/>
          <w:sz w:val="24"/>
          <w:szCs w:val="24"/>
        </w:rPr>
        <w:t>“</w:t>
      </w:r>
      <w:r w:rsidRPr="009350A9">
        <w:rPr>
          <w:rFonts w:eastAsia="仿宋_GB2312" w:cs="宋体"/>
          <w:kern w:val="0"/>
          <w:sz w:val="24"/>
          <w:szCs w:val="24"/>
        </w:rPr>
        <w:t>远程招生面试系统</w:t>
      </w:r>
      <w:r w:rsidRPr="009350A9">
        <w:rPr>
          <w:rFonts w:eastAsia="仿宋_GB2312" w:cs="宋体"/>
          <w:kern w:val="0"/>
          <w:sz w:val="24"/>
          <w:szCs w:val="24"/>
        </w:rPr>
        <w:t>”</w:t>
      </w:r>
      <w:r w:rsidRPr="009350A9">
        <w:rPr>
          <w:rFonts w:eastAsia="仿宋_GB2312" w:cs="宋体"/>
          <w:kern w:val="0"/>
          <w:sz w:val="24"/>
          <w:szCs w:val="24"/>
        </w:rPr>
        <w:t>里提交资</w:t>
      </w:r>
      <w:r w:rsidRPr="002359AE">
        <w:rPr>
          <w:rFonts w:eastAsia="仿宋_GB2312" w:cs="宋体"/>
          <w:kern w:val="0"/>
          <w:sz w:val="24"/>
          <w:szCs w:val="24"/>
        </w:rPr>
        <w:t>格审查材料）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888"/>
        <w:gridCol w:w="1515"/>
        <w:gridCol w:w="3518"/>
      </w:tblGrid>
      <w:tr w:rsidR="002359AE" w:rsidRPr="002359AE" w:rsidTr="001D156F">
        <w:trPr>
          <w:jc w:val="center"/>
        </w:trPr>
        <w:tc>
          <w:tcPr>
            <w:tcW w:w="939" w:type="pct"/>
            <w:vAlign w:val="center"/>
          </w:tcPr>
          <w:p w:rsidR="0035606E" w:rsidRPr="002359AE" w:rsidRDefault="00F27A87">
            <w:pPr>
              <w:widowControl/>
              <w:spacing w:beforeAutospacing="1" w:afterAutospacing="1" w:line="324" w:lineRule="atLeast"/>
              <w:jc w:val="left"/>
              <w:rPr>
                <w:rFonts w:eastAsia="仿宋_GB2312" w:cs="宋体"/>
                <w:kern w:val="0"/>
                <w:sz w:val="24"/>
                <w:szCs w:val="24"/>
              </w:rPr>
            </w:pPr>
            <w:r w:rsidRPr="002359AE">
              <w:rPr>
                <w:rFonts w:eastAsia="仿宋_GB2312" w:cs="宋体"/>
                <w:b/>
                <w:bCs/>
                <w:kern w:val="0"/>
                <w:sz w:val="24"/>
                <w:szCs w:val="24"/>
              </w:rPr>
              <w:t>时间</w:t>
            </w:r>
          </w:p>
        </w:tc>
        <w:tc>
          <w:tcPr>
            <w:tcW w:w="1108" w:type="pct"/>
            <w:vAlign w:val="center"/>
          </w:tcPr>
          <w:p w:rsidR="0035606E" w:rsidRPr="002359AE" w:rsidRDefault="00F27A87">
            <w:pPr>
              <w:widowControl/>
              <w:spacing w:beforeAutospacing="1" w:afterAutospacing="1" w:line="324" w:lineRule="atLeast"/>
              <w:jc w:val="left"/>
              <w:rPr>
                <w:rFonts w:eastAsia="仿宋_GB2312" w:cs="宋体"/>
                <w:kern w:val="0"/>
                <w:sz w:val="24"/>
                <w:szCs w:val="24"/>
              </w:rPr>
            </w:pPr>
            <w:r w:rsidRPr="002359AE">
              <w:rPr>
                <w:rFonts w:eastAsia="仿宋_GB2312" w:cs="宋体"/>
                <w:b/>
                <w:bCs/>
                <w:kern w:val="0"/>
                <w:sz w:val="24"/>
                <w:szCs w:val="24"/>
              </w:rPr>
              <w:t>内容</w:t>
            </w:r>
          </w:p>
        </w:tc>
        <w:tc>
          <w:tcPr>
            <w:tcW w:w="889" w:type="pct"/>
            <w:vAlign w:val="center"/>
          </w:tcPr>
          <w:p w:rsidR="0035606E" w:rsidRPr="002359AE" w:rsidRDefault="00F27A87">
            <w:pPr>
              <w:widowControl/>
              <w:spacing w:beforeAutospacing="1" w:afterAutospacing="1" w:line="324" w:lineRule="atLeast"/>
              <w:jc w:val="left"/>
              <w:rPr>
                <w:rFonts w:eastAsia="仿宋_GB2312" w:cs="宋体"/>
                <w:kern w:val="0"/>
                <w:sz w:val="24"/>
                <w:szCs w:val="24"/>
              </w:rPr>
            </w:pPr>
            <w:r w:rsidRPr="002359AE">
              <w:rPr>
                <w:rFonts w:eastAsia="仿宋_GB2312" w:cs="宋体"/>
                <w:b/>
                <w:bCs/>
                <w:kern w:val="0"/>
                <w:sz w:val="24"/>
                <w:szCs w:val="24"/>
              </w:rPr>
              <w:t>地点</w:t>
            </w:r>
          </w:p>
        </w:tc>
        <w:tc>
          <w:tcPr>
            <w:tcW w:w="2064" w:type="pct"/>
            <w:vAlign w:val="center"/>
          </w:tcPr>
          <w:p w:rsidR="0035606E" w:rsidRPr="002359AE" w:rsidRDefault="00F27A87">
            <w:pPr>
              <w:widowControl/>
              <w:spacing w:beforeAutospacing="1" w:afterAutospacing="1" w:line="324" w:lineRule="atLeast"/>
              <w:jc w:val="left"/>
              <w:rPr>
                <w:rFonts w:eastAsia="仿宋_GB2312" w:cs="宋体"/>
                <w:kern w:val="0"/>
                <w:sz w:val="24"/>
                <w:szCs w:val="24"/>
              </w:rPr>
            </w:pPr>
            <w:r w:rsidRPr="002359AE">
              <w:rPr>
                <w:rFonts w:eastAsia="仿宋_GB2312" w:cs="宋体"/>
                <w:b/>
                <w:bCs/>
                <w:kern w:val="0"/>
                <w:sz w:val="24"/>
                <w:szCs w:val="24"/>
              </w:rPr>
              <w:t>备注</w:t>
            </w:r>
          </w:p>
        </w:tc>
      </w:tr>
      <w:tr w:rsidR="002359AE" w:rsidRPr="002359AE" w:rsidTr="001D156F">
        <w:trPr>
          <w:jc w:val="center"/>
        </w:trPr>
        <w:tc>
          <w:tcPr>
            <w:tcW w:w="939" w:type="pct"/>
            <w:vAlign w:val="center"/>
          </w:tcPr>
          <w:p w:rsidR="0035606E" w:rsidRPr="002359AE" w:rsidRDefault="00564E7B" w:rsidP="00E33560">
            <w:pPr>
              <w:jc w:val="center"/>
              <w:rPr>
                <w:rFonts w:eastAsia="仿宋_GB2312" w:cs="宋体"/>
                <w:kern w:val="0"/>
                <w:sz w:val="24"/>
                <w:szCs w:val="24"/>
              </w:rPr>
            </w:pPr>
            <w:r w:rsidRPr="002359AE">
              <w:rPr>
                <w:rFonts w:eastAsia="仿宋_GB2312" w:cs="宋体"/>
                <w:kern w:val="0"/>
                <w:sz w:val="24"/>
                <w:szCs w:val="24"/>
              </w:rPr>
              <w:t>5</w:t>
            </w:r>
            <w:r w:rsidR="00F27A87" w:rsidRPr="002359AE">
              <w:rPr>
                <w:rFonts w:eastAsia="仿宋_GB2312" w:cs="宋体"/>
                <w:kern w:val="0"/>
                <w:sz w:val="24"/>
                <w:szCs w:val="24"/>
              </w:rPr>
              <w:t>月</w:t>
            </w:r>
            <w:r w:rsidR="00756714">
              <w:rPr>
                <w:rFonts w:eastAsia="仿宋_GB2312" w:cs="宋体"/>
                <w:kern w:val="0"/>
                <w:sz w:val="24"/>
                <w:szCs w:val="24"/>
              </w:rPr>
              <w:t>20</w:t>
            </w:r>
            <w:r w:rsidR="00F27A87" w:rsidRPr="002359AE">
              <w:rPr>
                <w:rFonts w:eastAsia="仿宋_GB2312" w:cs="宋体"/>
                <w:kern w:val="0"/>
                <w:sz w:val="24"/>
                <w:szCs w:val="24"/>
              </w:rPr>
              <w:t>日</w:t>
            </w:r>
          </w:p>
          <w:p w:rsidR="0035606E" w:rsidRPr="002359AE" w:rsidRDefault="00756714" w:rsidP="00756714">
            <w:pPr>
              <w:jc w:val="center"/>
              <w:rPr>
                <w:rFonts w:eastAsia="仿宋_GB2312" w:cs="宋体"/>
                <w:kern w:val="0"/>
                <w:sz w:val="24"/>
                <w:szCs w:val="24"/>
              </w:rPr>
            </w:pPr>
            <w:r>
              <w:rPr>
                <w:rFonts w:eastAsia="仿宋_GB2312" w:cs="宋体"/>
                <w:kern w:val="0"/>
                <w:sz w:val="24"/>
                <w:szCs w:val="24"/>
              </w:rPr>
              <w:t>18</w:t>
            </w:r>
            <w:r w:rsidR="00F27A87" w:rsidRPr="002359AE">
              <w:rPr>
                <w:rFonts w:eastAsia="仿宋_GB2312" w:cs="宋体"/>
                <w:kern w:val="0"/>
                <w:sz w:val="24"/>
                <w:szCs w:val="24"/>
              </w:rPr>
              <w:t>：</w:t>
            </w:r>
            <w:r w:rsidR="00F27A87" w:rsidRPr="002359AE">
              <w:rPr>
                <w:rFonts w:eastAsia="仿宋_GB2312" w:cs="宋体"/>
                <w:kern w:val="0"/>
                <w:sz w:val="24"/>
                <w:szCs w:val="24"/>
              </w:rPr>
              <w:t>00</w:t>
            </w:r>
            <w:r w:rsidR="00375CE2" w:rsidRPr="002359AE">
              <w:rPr>
                <w:rFonts w:eastAsia="仿宋_GB2312" w:cs="宋体"/>
                <w:kern w:val="0"/>
                <w:sz w:val="24"/>
                <w:szCs w:val="24"/>
              </w:rPr>
              <w:t>-</w:t>
            </w:r>
            <w:r>
              <w:rPr>
                <w:rFonts w:eastAsia="仿宋_GB2312" w:cs="宋体"/>
                <w:kern w:val="0"/>
                <w:sz w:val="24"/>
                <w:szCs w:val="24"/>
              </w:rPr>
              <w:t>21</w:t>
            </w:r>
            <w:r w:rsidR="00F27A87" w:rsidRPr="002359AE">
              <w:rPr>
                <w:rFonts w:eastAsia="仿宋_GB2312" w:cs="宋体"/>
                <w:kern w:val="0"/>
                <w:sz w:val="24"/>
                <w:szCs w:val="24"/>
              </w:rPr>
              <w:t>：</w:t>
            </w:r>
            <w:r w:rsidR="003F79FC" w:rsidRPr="002359AE">
              <w:rPr>
                <w:rFonts w:eastAsia="仿宋_GB2312" w:cs="宋体"/>
                <w:kern w:val="0"/>
                <w:sz w:val="24"/>
                <w:szCs w:val="24"/>
              </w:rPr>
              <w:t>0</w:t>
            </w:r>
            <w:r w:rsidR="00F27A87" w:rsidRPr="002359AE">
              <w:rPr>
                <w:rFonts w:eastAsia="仿宋_GB2312" w:cs="宋体"/>
                <w:kern w:val="0"/>
                <w:sz w:val="24"/>
                <w:szCs w:val="24"/>
              </w:rPr>
              <w:t>0</w:t>
            </w:r>
          </w:p>
        </w:tc>
        <w:tc>
          <w:tcPr>
            <w:tcW w:w="1108" w:type="pct"/>
            <w:vAlign w:val="center"/>
          </w:tcPr>
          <w:p w:rsidR="0035606E" w:rsidRPr="002359AE" w:rsidRDefault="00BE0F5A" w:rsidP="00BE0F5A">
            <w:pPr>
              <w:jc w:val="center"/>
              <w:rPr>
                <w:rFonts w:eastAsia="仿宋_GB2312" w:cs="宋体"/>
                <w:kern w:val="0"/>
                <w:sz w:val="24"/>
                <w:szCs w:val="24"/>
              </w:rPr>
            </w:pPr>
            <w:r w:rsidRPr="002359AE">
              <w:rPr>
                <w:rFonts w:eastAsia="仿宋_GB2312" w:cs="宋体"/>
                <w:kern w:val="0"/>
                <w:sz w:val="24"/>
                <w:szCs w:val="24"/>
              </w:rPr>
              <w:t>复试考生资格审查</w:t>
            </w:r>
          </w:p>
        </w:tc>
        <w:tc>
          <w:tcPr>
            <w:tcW w:w="889" w:type="pct"/>
            <w:vAlign w:val="center"/>
          </w:tcPr>
          <w:p w:rsidR="00E87813" w:rsidRPr="002359AE" w:rsidRDefault="00BE0F5A" w:rsidP="0096252F">
            <w:pPr>
              <w:jc w:val="center"/>
              <w:rPr>
                <w:rFonts w:eastAsia="仿宋_GB2312" w:cs="宋体"/>
                <w:kern w:val="0"/>
                <w:sz w:val="24"/>
                <w:szCs w:val="24"/>
              </w:rPr>
            </w:pPr>
            <w:r w:rsidRPr="002359AE">
              <w:rPr>
                <w:rFonts w:eastAsia="仿宋_GB2312" w:cs="宋体"/>
                <w:kern w:val="0"/>
                <w:sz w:val="24"/>
                <w:szCs w:val="24"/>
              </w:rPr>
              <w:t>远程招生面试系统</w:t>
            </w:r>
          </w:p>
        </w:tc>
        <w:tc>
          <w:tcPr>
            <w:tcW w:w="2064" w:type="pct"/>
            <w:vAlign w:val="center"/>
          </w:tcPr>
          <w:p w:rsidR="0035606E" w:rsidRPr="002359AE" w:rsidRDefault="00BE0F5A" w:rsidP="00756714">
            <w:pPr>
              <w:rPr>
                <w:rFonts w:eastAsia="仿宋_GB2312" w:cs="宋体"/>
                <w:kern w:val="0"/>
                <w:sz w:val="24"/>
                <w:szCs w:val="24"/>
              </w:rPr>
            </w:pPr>
            <w:r w:rsidRPr="002359AE">
              <w:rPr>
                <w:rFonts w:eastAsia="仿宋_GB2312" w:cs="宋体"/>
                <w:kern w:val="0"/>
                <w:sz w:val="24"/>
                <w:szCs w:val="24"/>
              </w:rPr>
              <w:t>请在</w:t>
            </w:r>
            <w:r w:rsidR="001241AD">
              <w:rPr>
                <w:rFonts w:eastAsia="仿宋_GB2312" w:cs="宋体"/>
                <w:kern w:val="0"/>
                <w:sz w:val="24"/>
                <w:szCs w:val="24"/>
              </w:rPr>
              <w:t>5</w:t>
            </w:r>
            <w:r w:rsidRPr="002359AE">
              <w:rPr>
                <w:rFonts w:eastAsia="仿宋_GB2312" w:cs="宋体"/>
                <w:kern w:val="0"/>
                <w:sz w:val="24"/>
                <w:szCs w:val="24"/>
              </w:rPr>
              <w:t>月</w:t>
            </w:r>
            <w:r w:rsidRPr="002359AE">
              <w:rPr>
                <w:rFonts w:eastAsia="仿宋_GB2312" w:cs="宋体"/>
                <w:kern w:val="0"/>
                <w:sz w:val="24"/>
                <w:szCs w:val="24"/>
              </w:rPr>
              <w:t>1</w:t>
            </w:r>
            <w:r w:rsidR="00756714">
              <w:rPr>
                <w:rFonts w:eastAsia="仿宋_GB2312" w:cs="宋体"/>
                <w:kern w:val="0"/>
                <w:sz w:val="24"/>
                <w:szCs w:val="24"/>
              </w:rPr>
              <w:t>8</w:t>
            </w:r>
            <w:r w:rsidRPr="002359AE">
              <w:rPr>
                <w:rFonts w:eastAsia="仿宋_GB2312" w:cs="宋体"/>
                <w:kern w:val="0"/>
                <w:sz w:val="24"/>
                <w:szCs w:val="24"/>
              </w:rPr>
              <w:t>日</w:t>
            </w:r>
            <w:r w:rsidR="00756714">
              <w:rPr>
                <w:rFonts w:eastAsia="仿宋_GB2312" w:cs="宋体"/>
                <w:kern w:val="0"/>
                <w:sz w:val="24"/>
                <w:szCs w:val="24"/>
              </w:rPr>
              <w:t>21</w:t>
            </w:r>
            <w:r w:rsidR="00F42500">
              <w:rPr>
                <w:rFonts w:eastAsia="仿宋_GB2312" w:cs="宋体"/>
                <w:kern w:val="0"/>
                <w:sz w:val="24"/>
                <w:szCs w:val="24"/>
              </w:rPr>
              <w:t>:00</w:t>
            </w:r>
            <w:r w:rsidR="00F42500">
              <w:rPr>
                <w:rFonts w:eastAsia="仿宋_GB2312" w:cs="宋体" w:hint="eastAsia"/>
                <w:kern w:val="0"/>
                <w:sz w:val="24"/>
                <w:szCs w:val="24"/>
              </w:rPr>
              <w:t>前</w:t>
            </w:r>
            <w:r w:rsidR="006D7EE2">
              <w:rPr>
                <w:rFonts w:eastAsia="仿宋_GB2312" w:cs="宋体"/>
                <w:kern w:val="0"/>
                <w:sz w:val="24"/>
                <w:szCs w:val="24"/>
              </w:rPr>
              <w:t>提交</w:t>
            </w:r>
            <w:r w:rsidR="00756714">
              <w:rPr>
                <w:rFonts w:eastAsia="仿宋_GB2312" w:cs="宋体" w:hint="eastAsia"/>
                <w:kern w:val="0"/>
                <w:sz w:val="24"/>
                <w:szCs w:val="24"/>
              </w:rPr>
              <w:t>或发送到指定邮箱</w:t>
            </w:r>
            <w:r w:rsidR="006D7EE2">
              <w:rPr>
                <w:rFonts w:eastAsia="仿宋_GB2312" w:cs="宋体"/>
                <w:kern w:val="0"/>
                <w:sz w:val="24"/>
                <w:szCs w:val="24"/>
              </w:rPr>
              <w:t>，如有困难请联系</w:t>
            </w:r>
            <w:r w:rsidRPr="002359AE">
              <w:rPr>
                <w:rFonts w:eastAsia="仿宋_GB2312" w:cs="宋体"/>
                <w:kern w:val="0"/>
                <w:sz w:val="24"/>
                <w:szCs w:val="24"/>
              </w:rPr>
              <w:t>学院教务办</w:t>
            </w:r>
            <w:r w:rsidRPr="002359AE">
              <w:rPr>
                <w:rFonts w:eastAsia="仿宋_GB2312" w:cs="宋体"/>
                <w:kern w:val="0"/>
                <w:sz w:val="24"/>
                <w:szCs w:val="24"/>
              </w:rPr>
              <w:t>0511-84406277</w:t>
            </w:r>
          </w:p>
        </w:tc>
      </w:tr>
    </w:tbl>
    <w:p w:rsidR="00484BF3" w:rsidRDefault="00484BF3" w:rsidP="00BE0F5A">
      <w:pPr>
        <w:rPr>
          <w:rFonts w:eastAsia="仿宋_GB2312"/>
          <w:b/>
          <w:sz w:val="24"/>
          <w:szCs w:val="24"/>
        </w:rPr>
      </w:pPr>
    </w:p>
    <w:p w:rsidR="00BE0F5A" w:rsidRPr="002359AE" w:rsidRDefault="0000268E" w:rsidP="00BE0F5A">
      <w:pPr>
        <w:rPr>
          <w:rFonts w:eastAsia="仿宋_GB2312"/>
          <w:b/>
          <w:sz w:val="24"/>
          <w:szCs w:val="24"/>
        </w:rPr>
      </w:pPr>
      <w:r w:rsidRPr="002359AE">
        <w:rPr>
          <w:rFonts w:eastAsia="仿宋_GB2312"/>
          <w:b/>
          <w:sz w:val="24"/>
          <w:szCs w:val="24"/>
        </w:rPr>
        <w:t>备注：因今年</w:t>
      </w:r>
      <w:r w:rsidR="008A2C67">
        <w:rPr>
          <w:rFonts w:eastAsia="仿宋_GB2312" w:hint="eastAsia"/>
          <w:b/>
          <w:sz w:val="24"/>
          <w:szCs w:val="24"/>
        </w:rPr>
        <w:t>采用</w:t>
      </w:r>
      <w:r w:rsidRPr="002359AE">
        <w:rPr>
          <w:rFonts w:eastAsia="仿宋_GB2312"/>
          <w:b/>
          <w:sz w:val="24"/>
          <w:szCs w:val="24"/>
        </w:rPr>
        <w:t>新</w:t>
      </w:r>
      <w:r w:rsidR="00A84483">
        <w:rPr>
          <w:rFonts w:eastAsia="仿宋_GB2312" w:hint="eastAsia"/>
          <w:b/>
          <w:sz w:val="24"/>
          <w:szCs w:val="24"/>
        </w:rPr>
        <w:t>模式</w:t>
      </w:r>
      <w:r w:rsidRPr="002359AE">
        <w:rPr>
          <w:rFonts w:eastAsia="仿宋_GB2312"/>
          <w:b/>
          <w:sz w:val="24"/>
          <w:szCs w:val="24"/>
        </w:rPr>
        <w:t>，如有变化另行通知！</w:t>
      </w:r>
    </w:p>
    <w:p w:rsidR="00756714" w:rsidRPr="00756714" w:rsidRDefault="0000268E" w:rsidP="00756714">
      <w:pPr>
        <w:widowControl/>
        <w:spacing w:beforeAutospacing="1" w:afterAutospacing="1" w:line="324" w:lineRule="atLeast"/>
        <w:jc w:val="left"/>
        <w:rPr>
          <w:rFonts w:eastAsia="仿宋_GB2312" w:cs="宋体"/>
          <w:kern w:val="0"/>
          <w:sz w:val="24"/>
          <w:szCs w:val="24"/>
        </w:rPr>
      </w:pPr>
      <w:r w:rsidRPr="002359AE">
        <w:rPr>
          <w:rFonts w:eastAsia="仿宋_GB2312" w:cs="宋体"/>
          <w:kern w:val="0"/>
          <w:sz w:val="24"/>
          <w:szCs w:val="24"/>
        </w:rPr>
        <w:t>（二）远程网络复试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916"/>
        <w:gridCol w:w="3168"/>
      </w:tblGrid>
      <w:tr w:rsidR="002359AE" w:rsidRPr="002359AE" w:rsidTr="003F79FC">
        <w:tc>
          <w:tcPr>
            <w:tcW w:w="1430" w:type="pct"/>
            <w:vAlign w:val="center"/>
          </w:tcPr>
          <w:p w:rsidR="00913B9B" w:rsidRPr="002359AE" w:rsidRDefault="00913B9B">
            <w:pPr>
              <w:jc w:val="center"/>
              <w:rPr>
                <w:rFonts w:eastAsia="仿宋_GB2312" w:cs="宋体"/>
                <w:kern w:val="0"/>
                <w:sz w:val="24"/>
                <w:szCs w:val="24"/>
              </w:rPr>
            </w:pPr>
            <w:r w:rsidRPr="002359AE">
              <w:rPr>
                <w:rFonts w:eastAsia="仿宋_GB2312" w:cs="宋体"/>
                <w:kern w:val="0"/>
                <w:sz w:val="24"/>
                <w:szCs w:val="24"/>
              </w:rPr>
              <w:t>专业课面试（</w:t>
            </w:r>
            <w:r w:rsidRPr="002359AE">
              <w:rPr>
                <w:rFonts w:eastAsia="仿宋_GB2312" w:cs="宋体"/>
                <w:kern w:val="0"/>
                <w:sz w:val="24"/>
                <w:szCs w:val="24"/>
              </w:rPr>
              <w:t>150</w:t>
            </w:r>
            <w:r w:rsidRPr="002359AE">
              <w:rPr>
                <w:rFonts w:eastAsia="仿宋_GB2312" w:cs="宋体"/>
                <w:kern w:val="0"/>
                <w:sz w:val="24"/>
                <w:szCs w:val="24"/>
              </w:rPr>
              <w:t>分）</w:t>
            </w:r>
          </w:p>
          <w:p w:rsidR="00913B9B" w:rsidRPr="002359AE" w:rsidRDefault="00913B9B">
            <w:pPr>
              <w:jc w:val="center"/>
              <w:rPr>
                <w:rFonts w:eastAsia="仿宋_GB2312"/>
                <w:b/>
                <w:sz w:val="24"/>
                <w:szCs w:val="24"/>
              </w:rPr>
            </w:pPr>
            <w:r w:rsidRPr="002359AE">
              <w:rPr>
                <w:rFonts w:eastAsia="仿宋_GB2312" w:cs="宋体"/>
                <w:kern w:val="0"/>
                <w:sz w:val="24"/>
                <w:szCs w:val="24"/>
              </w:rPr>
              <w:t>专业综合知识面试（</w:t>
            </w:r>
            <w:r w:rsidRPr="002359AE">
              <w:rPr>
                <w:rFonts w:eastAsia="仿宋_GB2312" w:cs="宋体"/>
                <w:kern w:val="0"/>
                <w:sz w:val="24"/>
                <w:szCs w:val="24"/>
              </w:rPr>
              <w:t>100</w:t>
            </w:r>
            <w:r w:rsidRPr="002359AE">
              <w:rPr>
                <w:rFonts w:eastAsia="仿宋_GB2312" w:cs="宋体"/>
                <w:kern w:val="0"/>
                <w:sz w:val="24"/>
                <w:szCs w:val="24"/>
              </w:rPr>
              <w:t>分）</w:t>
            </w:r>
          </w:p>
          <w:p w:rsidR="0035606E" w:rsidRPr="002359AE" w:rsidRDefault="00F27A87" w:rsidP="00913B9B">
            <w:pPr>
              <w:jc w:val="center"/>
              <w:rPr>
                <w:rFonts w:eastAsia="仿宋_GB2312"/>
                <w:b/>
                <w:sz w:val="24"/>
                <w:szCs w:val="24"/>
              </w:rPr>
            </w:pPr>
            <w:r w:rsidRPr="002359AE">
              <w:rPr>
                <w:rFonts w:eastAsia="仿宋_GB2312"/>
                <w:b/>
                <w:sz w:val="24"/>
                <w:szCs w:val="24"/>
              </w:rPr>
              <w:t>英语听力及口语</w:t>
            </w:r>
            <w:r w:rsidR="00913B9B" w:rsidRPr="002359AE">
              <w:rPr>
                <w:rFonts w:eastAsia="仿宋_GB2312"/>
                <w:b/>
                <w:sz w:val="24"/>
                <w:szCs w:val="24"/>
              </w:rPr>
              <w:t>面试</w:t>
            </w:r>
            <w:r w:rsidR="00913B9B" w:rsidRPr="002359AE">
              <w:rPr>
                <w:rFonts w:eastAsia="仿宋_GB2312" w:cs="宋体"/>
                <w:kern w:val="0"/>
                <w:sz w:val="24"/>
                <w:szCs w:val="24"/>
              </w:rPr>
              <w:t>（</w:t>
            </w:r>
            <w:r w:rsidR="00913B9B" w:rsidRPr="002359AE">
              <w:rPr>
                <w:rFonts w:eastAsia="仿宋_GB2312" w:cs="宋体"/>
                <w:kern w:val="0"/>
                <w:sz w:val="24"/>
                <w:szCs w:val="24"/>
              </w:rPr>
              <w:t>50</w:t>
            </w:r>
            <w:r w:rsidR="00913B9B" w:rsidRPr="002359AE">
              <w:rPr>
                <w:rFonts w:eastAsia="仿宋_GB2312" w:cs="宋体"/>
                <w:kern w:val="0"/>
                <w:sz w:val="24"/>
                <w:szCs w:val="24"/>
              </w:rPr>
              <w:t>分）</w:t>
            </w:r>
          </w:p>
        </w:tc>
        <w:tc>
          <w:tcPr>
            <w:tcW w:w="1711" w:type="pct"/>
            <w:vAlign w:val="center"/>
          </w:tcPr>
          <w:p w:rsidR="0035606E" w:rsidRPr="002359AE" w:rsidRDefault="00913B9B">
            <w:pPr>
              <w:jc w:val="center"/>
              <w:rPr>
                <w:rFonts w:eastAsia="仿宋_GB2312"/>
                <w:b/>
                <w:sz w:val="24"/>
                <w:szCs w:val="24"/>
              </w:rPr>
            </w:pPr>
            <w:r w:rsidRPr="002359AE">
              <w:rPr>
                <w:rFonts w:eastAsia="仿宋_GB2312" w:cs="宋体"/>
                <w:b/>
                <w:bCs/>
                <w:kern w:val="0"/>
                <w:sz w:val="24"/>
                <w:szCs w:val="24"/>
              </w:rPr>
              <w:t>地点</w:t>
            </w:r>
          </w:p>
        </w:tc>
        <w:tc>
          <w:tcPr>
            <w:tcW w:w="1859" w:type="pct"/>
            <w:vAlign w:val="center"/>
          </w:tcPr>
          <w:p w:rsidR="0035606E" w:rsidRPr="002359AE" w:rsidRDefault="00F27A87">
            <w:pPr>
              <w:jc w:val="center"/>
              <w:rPr>
                <w:rFonts w:eastAsia="仿宋_GB2312"/>
                <w:b/>
                <w:sz w:val="24"/>
                <w:szCs w:val="24"/>
              </w:rPr>
            </w:pPr>
            <w:r w:rsidRPr="002359AE">
              <w:rPr>
                <w:rFonts w:eastAsia="仿宋_GB2312"/>
                <w:b/>
                <w:sz w:val="24"/>
                <w:szCs w:val="24"/>
              </w:rPr>
              <w:t>备注</w:t>
            </w:r>
          </w:p>
        </w:tc>
      </w:tr>
      <w:tr w:rsidR="002359AE" w:rsidRPr="002359AE" w:rsidTr="003F79FC">
        <w:tc>
          <w:tcPr>
            <w:tcW w:w="1430" w:type="pct"/>
            <w:vAlign w:val="center"/>
          </w:tcPr>
          <w:p w:rsidR="001D156F" w:rsidRPr="002359AE" w:rsidRDefault="00564E7B" w:rsidP="001D156F">
            <w:pPr>
              <w:jc w:val="center"/>
              <w:rPr>
                <w:rFonts w:eastAsia="仿宋_GB2312"/>
                <w:sz w:val="24"/>
                <w:szCs w:val="24"/>
              </w:rPr>
            </w:pPr>
            <w:r w:rsidRPr="002359AE">
              <w:rPr>
                <w:rFonts w:eastAsia="仿宋_GB2312"/>
                <w:sz w:val="24"/>
                <w:szCs w:val="24"/>
              </w:rPr>
              <w:t>5</w:t>
            </w:r>
            <w:r w:rsidR="00F27A87" w:rsidRPr="002359AE">
              <w:rPr>
                <w:rFonts w:eastAsia="仿宋_GB2312"/>
                <w:sz w:val="24"/>
                <w:szCs w:val="24"/>
              </w:rPr>
              <w:t>月</w:t>
            </w:r>
            <w:r w:rsidR="00756714">
              <w:rPr>
                <w:rFonts w:eastAsia="仿宋_GB2312"/>
                <w:sz w:val="24"/>
                <w:szCs w:val="24"/>
              </w:rPr>
              <w:t>21</w:t>
            </w:r>
            <w:r w:rsidR="00F27A87" w:rsidRPr="002359AE">
              <w:rPr>
                <w:rFonts w:eastAsia="仿宋_GB2312"/>
                <w:sz w:val="24"/>
                <w:szCs w:val="24"/>
              </w:rPr>
              <w:t>日</w:t>
            </w:r>
          </w:p>
          <w:p w:rsidR="0035606E" w:rsidRPr="002359AE" w:rsidRDefault="00BE0F5A" w:rsidP="00756714">
            <w:pPr>
              <w:jc w:val="center"/>
              <w:rPr>
                <w:rFonts w:eastAsia="仿宋_GB2312"/>
                <w:sz w:val="24"/>
                <w:szCs w:val="24"/>
              </w:rPr>
            </w:pPr>
            <w:r w:rsidRPr="002359AE">
              <w:rPr>
                <w:rFonts w:eastAsia="仿宋_GB2312"/>
                <w:sz w:val="24"/>
                <w:szCs w:val="24"/>
              </w:rPr>
              <w:t>1</w:t>
            </w:r>
            <w:r w:rsidR="00756714">
              <w:rPr>
                <w:rFonts w:eastAsia="仿宋_GB2312"/>
                <w:sz w:val="24"/>
                <w:szCs w:val="24"/>
              </w:rPr>
              <w:t>5</w:t>
            </w:r>
            <w:r w:rsidR="00F27A87" w:rsidRPr="002359AE">
              <w:rPr>
                <w:rFonts w:eastAsia="仿宋_GB2312"/>
                <w:sz w:val="24"/>
                <w:szCs w:val="24"/>
              </w:rPr>
              <w:t>:</w:t>
            </w:r>
            <w:r w:rsidR="00756714">
              <w:rPr>
                <w:rFonts w:eastAsia="仿宋_GB2312"/>
                <w:sz w:val="24"/>
                <w:szCs w:val="24"/>
              </w:rPr>
              <w:t>00</w:t>
            </w:r>
            <w:r w:rsidR="001D156F" w:rsidRPr="002359AE">
              <w:rPr>
                <w:rFonts w:eastAsia="仿宋_GB2312"/>
                <w:sz w:val="24"/>
                <w:szCs w:val="24"/>
              </w:rPr>
              <w:t>开始</w:t>
            </w:r>
          </w:p>
        </w:tc>
        <w:tc>
          <w:tcPr>
            <w:tcW w:w="1711" w:type="pct"/>
            <w:vAlign w:val="center"/>
          </w:tcPr>
          <w:p w:rsidR="0035606E" w:rsidRPr="002359AE" w:rsidRDefault="00913B9B">
            <w:pPr>
              <w:jc w:val="center"/>
              <w:rPr>
                <w:rFonts w:eastAsia="仿宋_GB2312" w:cs="宋体"/>
                <w:kern w:val="0"/>
                <w:sz w:val="24"/>
                <w:szCs w:val="24"/>
              </w:rPr>
            </w:pPr>
            <w:r w:rsidRPr="002359AE">
              <w:rPr>
                <w:rFonts w:eastAsia="仿宋_GB2312" w:cs="宋体"/>
                <w:kern w:val="0"/>
                <w:sz w:val="24"/>
                <w:szCs w:val="24"/>
              </w:rPr>
              <w:t>远程招生面试系统</w:t>
            </w:r>
          </w:p>
          <w:p w:rsidR="00913B9B" w:rsidRPr="002359AE" w:rsidRDefault="00913B9B">
            <w:pPr>
              <w:jc w:val="center"/>
              <w:rPr>
                <w:rFonts w:eastAsia="仿宋_GB2312"/>
                <w:sz w:val="24"/>
                <w:szCs w:val="24"/>
              </w:rPr>
            </w:pPr>
            <w:r w:rsidRPr="002359AE">
              <w:rPr>
                <w:rFonts w:eastAsia="仿宋_GB2312" w:cs="宋体"/>
                <w:kern w:val="0"/>
                <w:sz w:val="24"/>
                <w:szCs w:val="24"/>
              </w:rPr>
              <w:t>（</w:t>
            </w:r>
            <w:r w:rsidR="002F3CBF" w:rsidRPr="002359AE">
              <w:rPr>
                <w:rFonts w:eastAsia="仿宋_GB2312" w:cs="宋体"/>
                <w:kern w:val="0"/>
                <w:sz w:val="24"/>
                <w:szCs w:val="24"/>
              </w:rPr>
              <w:t>面试</w:t>
            </w:r>
            <w:r w:rsidRPr="002359AE">
              <w:rPr>
                <w:rFonts w:eastAsia="仿宋_GB2312" w:cs="宋体"/>
                <w:kern w:val="0"/>
                <w:sz w:val="24"/>
                <w:szCs w:val="24"/>
              </w:rPr>
              <w:t>系统里详细房间等学院导入后</w:t>
            </w:r>
            <w:r w:rsidR="002F3CBF" w:rsidRPr="002359AE">
              <w:rPr>
                <w:rFonts w:eastAsia="仿宋_GB2312" w:cs="宋体"/>
                <w:kern w:val="0"/>
                <w:sz w:val="24"/>
                <w:szCs w:val="24"/>
              </w:rPr>
              <w:t>会</w:t>
            </w:r>
            <w:r w:rsidRPr="002359AE">
              <w:rPr>
                <w:rFonts w:eastAsia="仿宋_GB2312" w:cs="宋体"/>
                <w:kern w:val="0"/>
                <w:sz w:val="24"/>
                <w:szCs w:val="24"/>
              </w:rPr>
              <w:t>在学院网站上</w:t>
            </w:r>
            <w:r w:rsidR="00393745" w:rsidRPr="002359AE">
              <w:rPr>
                <w:rFonts w:eastAsia="仿宋_GB2312" w:cs="宋体"/>
                <w:kern w:val="0"/>
                <w:sz w:val="24"/>
                <w:szCs w:val="24"/>
              </w:rPr>
              <w:t>或</w:t>
            </w:r>
            <w:r w:rsidR="00393745" w:rsidRPr="002359AE">
              <w:rPr>
                <w:rFonts w:eastAsia="仿宋_GB2312" w:cs="宋体"/>
                <w:kern w:val="0"/>
                <w:sz w:val="24"/>
                <w:szCs w:val="24"/>
              </w:rPr>
              <w:t>“</w:t>
            </w:r>
            <w:r w:rsidR="00393745" w:rsidRPr="002359AE">
              <w:rPr>
                <w:rFonts w:eastAsia="仿宋_GB2312" w:cs="宋体"/>
                <w:kern w:val="0"/>
                <w:sz w:val="24"/>
                <w:szCs w:val="24"/>
              </w:rPr>
              <w:t>考生群</w:t>
            </w:r>
            <w:r w:rsidR="00393745" w:rsidRPr="002359AE">
              <w:rPr>
                <w:rFonts w:eastAsia="仿宋_GB2312" w:cs="宋体"/>
                <w:kern w:val="0"/>
                <w:sz w:val="24"/>
                <w:szCs w:val="24"/>
              </w:rPr>
              <w:t>”</w:t>
            </w:r>
            <w:r w:rsidR="002F3CBF" w:rsidRPr="002359AE">
              <w:rPr>
                <w:rFonts w:eastAsia="仿宋_GB2312" w:cs="宋体"/>
                <w:kern w:val="0"/>
                <w:sz w:val="24"/>
                <w:szCs w:val="24"/>
              </w:rPr>
              <w:t>另行</w:t>
            </w:r>
            <w:r w:rsidRPr="002359AE">
              <w:rPr>
                <w:rFonts w:eastAsia="仿宋_GB2312" w:cs="宋体"/>
                <w:kern w:val="0"/>
                <w:sz w:val="24"/>
                <w:szCs w:val="24"/>
              </w:rPr>
              <w:t>公布）</w:t>
            </w:r>
          </w:p>
        </w:tc>
        <w:tc>
          <w:tcPr>
            <w:tcW w:w="1859" w:type="pct"/>
            <w:vAlign w:val="center"/>
          </w:tcPr>
          <w:p w:rsidR="00EC1BD2" w:rsidRPr="002359AE" w:rsidRDefault="00EC1BD2" w:rsidP="00BE0F5A">
            <w:pPr>
              <w:rPr>
                <w:rFonts w:eastAsia="仿宋_GB2312" w:cs="宋体"/>
                <w:kern w:val="0"/>
                <w:sz w:val="24"/>
                <w:szCs w:val="24"/>
              </w:rPr>
            </w:pPr>
            <w:r w:rsidRPr="002359AE">
              <w:rPr>
                <w:rFonts w:eastAsia="仿宋_GB2312" w:cs="宋体"/>
                <w:kern w:val="0"/>
                <w:sz w:val="24"/>
                <w:szCs w:val="24"/>
              </w:rPr>
              <w:t>1</w:t>
            </w:r>
            <w:r w:rsidRPr="002359AE">
              <w:rPr>
                <w:rFonts w:eastAsia="仿宋_GB2312" w:cs="宋体"/>
                <w:kern w:val="0"/>
                <w:sz w:val="24"/>
                <w:szCs w:val="24"/>
              </w:rPr>
              <w:t>、考生需提供初试准考证、身份证原件、学历学位证书原件及复印件（应届生提供已注册的学生证，</w:t>
            </w:r>
            <w:proofErr w:type="gramStart"/>
            <w:r w:rsidRPr="002359AE">
              <w:rPr>
                <w:rFonts w:eastAsia="仿宋_GB2312" w:cs="宋体"/>
                <w:kern w:val="0"/>
                <w:sz w:val="24"/>
                <w:szCs w:val="24"/>
              </w:rPr>
              <w:t>若学</w:t>
            </w:r>
            <w:proofErr w:type="gramEnd"/>
            <w:r w:rsidRPr="002359AE">
              <w:rPr>
                <w:rFonts w:eastAsia="仿宋_GB2312" w:cs="宋体"/>
                <w:kern w:val="0"/>
                <w:sz w:val="24"/>
                <w:szCs w:val="24"/>
              </w:rPr>
              <w:t>生证丢失，须提供就读学校教务部门出具的学籍证明）。</w:t>
            </w:r>
          </w:p>
          <w:p w:rsidR="00BE0F5A" w:rsidRPr="002359AE" w:rsidRDefault="00EC1BD2" w:rsidP="00BE0F5A">
            <w:pPr>
              <w:rPr>
                <w:rFonts w:eastAsia="仿宋_GB2312" w:cs="宋体"/>
                <w:kern w:val="0"/>
                <w:sz w:val="24"/>
                <w:szCs w:val="24"/>
              </w:rPr>
            </w:pPr>
            <w:r w:rsidRPr="002359AE">
              <w:rPr>
                <w:rFonts w:eastAsia="仿宋_GB2312" w:cs="宋体"/>
                <w:kern w:val="0"/>
                <w:sz w:val="24"/>
                <w:szCs w:val="24"/>
              </w:rPr>
              <w:t>2</w:t>
            </w:r>
            <w:r w:rsidR="00BE0F5A" w:rsidRPr="002359AE">
              <w:rPr>
                <w:rFonts w:eastAsia="仿宋_GB2312" w:cs="宋体"/>
                <w:kern w:val="0"/>
                <w:sz w:val="24"/>
                <w:szCs w:val="24"/>
              </w:rPr>
              <w:t>、费用：</w:t>
            </w:r>
            <w:r w:rsidR="00913B9B" w:rsidRPr="002359AE">
              <w:rPr>
                <w:rFonts w:eastAsia="仿宋_GB2312" w:cs="宋体"/>
                <w:kern w:val="0"/>
                <w:sz w:val="24"/>
                <w:szCs w:val="24"/>
              </w:rPr>
              <w:t>在</w:t>
            </w:r>
            <w:r w:rsidR="007E2884" w:rsidRPr="002359AE">
              <w:rPr>
                <w:rFonts w:eastAsia="仿宋_GB2312" w:cs="宋体"/>
                <w:kern w:val="0"/>
                <w:sz w:val="24"/>
                <w:szCs w:val="24"/>
              </w:rPr>
              <w:t>面试系统</w:t>
            </w:r>
            <w:r w:rsidR="00913B9B" w:rsidRPr="002359AE">
              <w:rPr>
                <w:rFonts w:eastAsia="仿宋_GB2312" w:cs="宋体"/>
                <w:kern w:val="0"/>
                <w:sz w:val="24"/>
                <w:szCs w:val="24"/>
              </w:rPr>
              <w:t>里</w:t>
            </w:r>
            <w:r w:rsidR="00BE0F5A" w:rsidRPr="002359AE">
              <w:rPr>
                <w:rFonts w:eastAsia="仿宋_GB2312" w:cs="宋体"/>
                <w:kern w:val="0"/>
                <w:sz w:val="24"/>
                <w:szCs w:val="24"/>
              </w:rPr>
              <w:t>缴纳复试费</w:t>
            </w:r>
            <w:r w:rsidR="00BE0F5A" w:rsidRPr="002359AE">
              <w:rPr>
                <w:rFonts w:eastAsia="仿宋_GB2312" w:cs="宋体"/>
                <w:kern w:val="0"/>
                <w:sz w:val="24"/>
                <w:szCs w:val="24"/>
              </w:rPr>
              <w:t>80</w:t>
            </w:r>
            <w:r w:rsidR="00BE0F5A" w:rsidRPr="002359AE">
              <w:rPr>
                <w:rFonts w:eastAsia="仿宋_GB2312" w:cs="宋体"/>
                <w:kern w:val="0"/>
                <w:sz w:val="24"/>
                <w:szCs w:val="24"/>
              </w:rPr>
              <w:t>元。</w:t>
            </w:r>
          </w:p>
          <w:p w:rsidR="0035606E" w:rsidRPr="002359AE" w:rsidRDefault="00EC1BD2" w:rsidP="00EC1BD2">
            <w:pPr>
              <w:rPr>
                <w:rFonts w:eastAsia="仿宋_GB2312"/>
                <w:sz w:val="24"/>
                <w:szCs w:val="24"/>
              </w:rPr>
            </w:pPr>
            <w:r w:rsidRPr="002359AE">
              <w:rPr>
                <w:rFonts w:eastAsia="仿宋_GB2312" w:cs="宋体"/>
                <w:kern w:val="0"/>
                <w:sz w:val="24"/>
                <w:szCs w:val="24"/>
              </w:rPr>
              <w:t>3</w:t>
            </w:r>
            <w:r w:rsidR="00BE0F5A" w:rsidRPr="002359AE">
              <w:rPr>
                <w:rFonts w:eastAsia="仿宋_GB2312" w:cs="宋体"/>
                <w:kern w:val="0"/>
                <w:sz w:val="24"/>
                <w:szCs w:val="24"/>
              </w:rPr>
              <w:t>、</w:t>
            </w:r>
            <w:r w:rsidRPr="002359AE">
              <w:rPr>
                <w:rFonts w:eastAsia="仿宋_GB2312" w:cs="宋体"/>
                <w:kern w:val="0"/>
                <w:sz w:val="24"/>
                <w:szCs w:val="24"/>
              </w:rPr>
              <w:t>复试模式</w:t>
            </w:r>
            <w:r w:rsidR="00913B9B" w:rsidRPr="002359AE">
              <w:rPr>
                <w:rFonts w:eastAsia="仿宋_GB2312" w:cs="宋体"/>
                <w:kern w:val="0"/>
                <w:sz w:val="24"/>
                <w:szCs w:val="24"/>
              </w:rPr>
              <w:t>：</w:t>
            </w:r>
            <w:r w:rsidRPr="008A2C67">
              <w:rPr>
                <w:rFonts w:eastAsia="仿宋_GB2312" w:cs="宋体"/>
                <w:b/>
                <w:kern w:val="0"/>
                <w:sz w:val="24"/>
                <w:szCs w:val="24"/>
              </w:rPr>
              <w:t>双机位模式</w:t>
            </w:r>
            <w:r w:rsidR="00913B9B" w:rsidRPr="002359AE">
              <w:rPr>
                <w:rFonts w:eastAsia="仿宋_GB2312" w:cs="宋体"/>
                <w:kern w:val="0"/>
                <w:sz w:val="24"/>
                <w:szCs w:val="24"/>
              </w:rPr>
              <w:t>。</w:t>
            </w:r>
          </w:p>
        </w:tc>
      </w:tr>
    </w:tbl>
    <w:p w:rsidR="003F3DA8" w:rsidRDefault="00C208B1" w:rsidP="00C208B1">
      <w:pPr>
        <w:rPr>
          <w:rFonts w:eastAsia="仿宋_GB2312"/>
          <w:b/>
          <w:sz w:val="24"/>
          <w:szCs w:val="24"/>
        </w:rPr>
      </w:pPr>
      <w:r w:rsidRPr="002359AE">
        <w:rPr>
          <w:rFonts w:eastAsia="仿宋_GB2312"/>
          <w:b/>
          <w:sz w:val="24"/>
          <w:szCs w:val="24"/>
        </w:rPr>
        <w:t>备注：</w:t>
      </w:r>
    </w:p>
    <w:p w:rsidR="003F3DA8" w:rsidRDefault="00C16E39" w:rsidP="00C208B1">
      <w:pPr>
        <w:rPr>
          <w:rFonts w:eastAsia="仿宋_GB2312"/>
          <w:b/>
          <w:sz w:val="24"/>
          <w:szCs w:val="24"/>
        </w:rPr>
      </w:pPr>
      <w:r w:rsidRPr="002359AE">
        <w:rPr>
          <w:rFonts w:eastAsia="仿宋_GB2312"/>
          <w:b/>
          <w:sz w:val="24"/>
          <w:szCs w:val="24"/>
        </w:rPr>
        <w:t>（</w:t>
      </w:r>
      <w:r w:rsidRPr="002359AE">
        <w:rPr>
          <w:rFonts w:eastAsia="仿宋_GB2312"/>
          <w:b/>
          <w:sz w:val="24"/>
          <w:szCs w:val="24"/>
        </w:rPr>
        <w:t>1</w:t>
      </w:r>
      <w:r w:rsidRPr="002359AE">
        <w:rPr>
          <w:rFonts w:eastAsia="仿宋_GB2312"/>
          <w:b/>
          <w:sz w:val="24"/>
          <w:szCs w:val="24"/>
        </w:rPr>
        <w:t>）</w:t>
      </w:r>
      <w:r w:rsidR="00C208B1" w:rsidRPr="002359AE">
        <w:rPr>
          <w:rFonts w:eastAsia="仿宋_GB2312"/>
          <w:b/>
          <w:sz w:val="24"/>
          <w:szCs w:val="24"/>
        </w:rPr>
        <w:t>招生远程面试系统</w:t>
      </w:r>
      <w:r w:rsidRPr="002359AE">
        <w:rPr>
          <w:rFonts w:eastAsia="仿宋_GB2312"/>
          <w:b/>
          <w:sz w:val="24"/>
          <w:szCs w:val="24"/>
        </w:rPr>
        <w:t>学生操作手册：</w:t>
      </w:r>
      <w:hyperlink r:id="rId9" w:history="1">
        <w:r w:rsidRPr="002359AE">
          <w:rPr>
            <w:rStyle w:val="ae"/>
            <w:rFonts w:eastAsia="仿宋_GB2312"/>
            <w:color w:val="auto"/>
            <w:sz w:val="24"/>
            <w:szCs w:val="24"/>
          </w:rPr>
          <w:t>https://bm.chsi.com.cn/ycms/kssysm/</w:t>
        </w:r>
      </w:hyperlink>
      <w:r w:rsidR="00756714">
        <w:rPr>
          <w:rFonts w:eastAsia="仿宋_GB2312" w:hint="eastAsia"/>
          <w:b/>
          <w:sz w:val="24"/>
          <w:szCs w:val="24"/>
        </w:rPr>
        <w:t>。</w:t>
      </w:r>
    </w:p>
    <w:p w:rsidR="00C208B1" w:rsidRDefault="00C16E39" w:rsidP="00C208B1">
      <w:pPr>
        <w:rPr>
          <w:rFonts w:eastAsia="仿宋_GB2312"/>
          <w:b/>
          <w:sz w:val="24"/>
          <w:szCs w:val="24"/>
        </w:rPr>
      </w:pPr>
      <w:r w:rsidRPr="002359AE">
        <w:rPr>
          <w:rFonts w:eastAsia="仿宋_GB2312"/>
          <w:b/>
          <w:sz w:val="24"/>
          <w:szCs w:val="24"/>
        </w:rPr>
        <w:t>（</w:t>
      </w:r>
      <w:r w:rsidRPr="002359AE">
        <w:rPr>
          <w:rFonts w:eastAsia="仿宋_GB2312"/>
          <w:b/>
          <w:sz w:val="24"/>
          <w:szCs w:val="24"/>
        </w:rPr>
        <w:t>2</w:t>
      </w:r>
      <w:r w:rsidRPr="002359AE">
        <w:rPr>
          <w:rFonts w:eastAsia="仿宋_GB2312"/>
          <w:b/>
          <w:sz w:val="24"/>
          <w:szCs w:val="24"/>
        </w:rPr>
        <w:t>）务必注意，学校要</w:t>
      </w:r>
      <w:proofErr w:type="gramStart"/>
      <w:r w:rsidRPr="002359AE">
        <w:rPr>
          <w:rFonts w:eastAsia="仿宋_GB2312"/>
          <w:b/>
          <w:sz w:val="24"/>
          <w:szCs w:val="24"/>
        </w:rPr>
        <w:t>求</w:t>
      </w:r>
      <w:r w:rsidRPr="000D338E">
        <w:rPr>
          <w:rFonts w:eastAsia="仿宋_GB2312"/>
          <w:b/>
          <w:sz w:val="24"/>
          <w:szCs w:val="24"/>
        </w:rPr>
        <w:t>是双</w:t>
      </w:r>
      <w:proofErr w:type="gramEnd"/>
      <w:r w:rsidRPr="000D338E">
        <w:rPr>
          <w:rFonts w:eastAsia="仿宋_GB2312"/>
          <w:b/>
          <w:sz w:val="24"/>
          <w:szCs w:val="24"/>
        </w:rPr>
        <w:t>机位模式</w:t>
      </w:r>
      <w:r w:rsidRPr="002359AE">
        <w:rPr>
          <w:rFonts w:eastAsia="仿宋_GB2312"/>
          <w:b/>
          <w:sz w:val="24"/>
          <w:szCs w:val="24"/>
        </w:rPr>
        <w:t>，请提前做好准备，否则不予复试。</w:t>
      </w:r>
    </w:p>
    <w:p w:rsidR="00F42500" w:rsidRDefault="00F42500" w:rsidP="00C208B1">
      <w:pPr>
        <w:rPr>
          <w:rFonts w:eastAsia="仿宋_GB2312"/>
          <w:b/>
          <w:sz w:val="24"/>
          <w:szCs w:val="24"/>
        </w:rPr>
      </w:pPr>
      <w:r>
        <w:rPr>
          <w:rFonts w:eastAsia="仿宋_GB2312" w:hint="eastAsia"/>
          <w:b/>
          <w:sz w:val="24"/>
          <w:szCs w:val="24"/>
        </w:rPr>
        <w:t>（</w:t>
      </w:r>
      <w:r>
        <w:rPr>
          <w:rFonts w:eastAsia="仿宋_GB2312" w:hint="eastAsia"/>
          <w:b/>
          <w:sz w:val="24"/>
          <w:szCs w:val="24"/>
        </w:rPr>
        <w:t>3</w:t>
      </w:r>
      <w:r>
        <w:rPr>
          <w:rFonts w:eastAsia="仿宋_GB2312" w:hint="eastAsia"/>
          <w:b/>
          <w:sz w:val="24"/>
          <w:szCs w:val="24"/>
        </w:rPr>
        <w:t>）</w:t>
      </w:r>
      <w:r w:rsidRPr="00F42500">
        <w:rPr>
          <w:rFonts w:eastAsia="仿宋_GB2312" w:hint="eastAsia"/>
          <w:b/>
          <w:sz w:val="24"/>
          <w:szCs w:val="24"/>
        </w:rPr>
        <w:t>学院认为有必要时，可以再次组织复试。</w:t>
      </w:r>
    </w:p>
    <w:p w:rsidR="00756714" w:rsidRPr="002359AE" w:rsidRDefault="00756714" w:rsidP="00C208B1">
      <w:pPr>
        <w:rPr>
          <w:rFonts w:eastAsia="仿宋_GB2312"/>
          <w:b/>
          <w:sz w:val="24"/>
          <w:szCs w:val="24"/>
        </w:rPr>
      </w:pPr>
      <w:r>
        <w:rPr>
          <w:rFonts w:eastAsia="仿宋_GB2312" w:hint="eastAsia"/>
          <w:b/>
          <w:sz w:val="24"/>
          <w:szCs w:val="24"/>
        </w:rPr>
        <w:t>（</w:t>
      </w:r>
      <w:r>
        <w:rPr>
          <w:rFonts w:eastAsia="仿宋_GB2312" w:hint="eastAsia"/>
          <w:b/>
          <w:sz w:val="24"/>
          <w:szCs w:val="24"/>
        </w:rPr>
        <w:t>4</w:t>
      </w:r>
      <w:r>
        <w:rPr>
          <w:rFonts w:eastAsia="仿宋_GB2312" w:hint="eastAsia"/>
          <w:b/>
          <w:sz w:val="24"/>
          <w:szCs w:val="24"/>
        </w:rPr>
        <w:t>）考生在</w:t>
      </w:r>
      <w:r w:rsidRPr="00756714">
        <w:rPr>
          <w:rFonts w:eastAsia="仿宋_GB2312"/>
          <w:b/>
          <w:sz w:val="24"/>
          <w:szCs w:val="24"/>
        </w:rPr>
        <w:t>远程招生面试系统</w:t>
      </w:r>
      <w:r w:rsidRPr="00756714">
        <w:rPr>
          <w:rFonts w:eastAsia="仿宋_GB2312" w:hint="eastAsia"/>
          <w:b/>
          <w:sz w:val="24"/>
          <w:szCs w:val="24"/>
        </w:rPr>
        <w:t>的测试会在正式复试前进行，具体</w:t>
      </w:r>
      <w:r>
        <w:rPr>
          <w:rFonts w:eastAsia="仿宋_GB2312" w:hint="eastAsia"/>
          <w:b/>
          <w:sz w:val="24"/>
          <w:szCs w:val="24"/>
        </w:rPr>
        <w:t>时间段</w:t>
      </w:r>
      <w:r w:rsidRPr="00756714">
        <w:rPr>
          <w:rFonts w:eastAsia="仿宋_GB2312" w:hint="eastAsia"/>
          <w:b/>
          <w:sz w:val="24"/>
          <w:szCs w:val="24"/>
        </w:rPr>
        <w:t>复试助理会</w:t>
      </w:r>
      <w:r>
        <w:rPr>
          <w:rFonts w:eastAsia="仿宋_GB2312" w:hint="eastAsia"/>
          <w:b/>
          <w:sz w:val="24"/>
          <w:szCs w:val="24"/>
        </w:rPr>
        <w:t>另</w:t>
      </w:r>
      <w:r w:rsidRPr="00756714">
        <w:rPr>
          <w:rFonts w:eastAsia="仿宋_GB2312" w:hint="eastAsia"/>
          <w:b/>
          <w:sz w:val="24"/>
          <w:szCs w:val="24"/>
        </w:rPr>
        <w:t>有通知。</w:t>
      </w:r>
    </w:p>
    <w:p w:rsidR="0035606E" w:rsidRPr="002359AE" w:rsidRDefault="00C16E39">
      <w:pPr>
        <w:widowControl/>
        <w:spacing w:beforeAutospacing="1" w:afterAutospacing="1" w:line="324" w:lineRule="atLeast"/>
        <w:ind w:firstLine="562"/>
        <w:jc w:val="left"/>
        <w:rPr>
          <w:rFonts w:eastAsia="仿宋_GB2312" w:cs="宋体"/>
          <w:kern w:val="0"/>
          <w:sz w:val="24"/>
          <w:szCs w:val="24"/>
        </w:rPr>
      </w:pPr>
      <w:r w:rsidRPr="002359AE">
        <w:rPr>
          <w:rFonts w:eastAsia="仿宋_GB2312" w:cs="宋体"/>
          <w:b/>
          <w:bCs/>
          <w:kern w:val="0"/>
          <w:sz w:val="24"/>
          <w:szCs w:val="24"/>
        </w:rPr>
        <w:t>七</w:t>
      </w:r>
      <w:r w:rsidR="00F27A87" w:rsidRPr="002359AE">
        <w:rPr>
          <w:rFonts w:eastAsia="仿宋_GB2312" w:cs="宋体"/>
          <w:b/>
          <w:bCs/>
          <w:kern w:val="0"/>
          <w:sz w:val="24"/>
          <w:szCs w:val="24"/>
        </w:rPr>
        <w:t>、复试内容要求和计分办法</w:t>
      </w:r>
    </w:p>
    <w:p w:rsidR="0035606E" w:rsidRPr="002359AE" w:rsidRDefault="00E02BB7" w:rsidP="00E33560">
      <w:pPr>
        <w:widowControl/>
        <w:spacing w:line="324" w:lineRule="atLeast"/>
        <w:ind w:firstLine="482"/>
        <w:jc w:val="left"/>
        <w:rPr>
          <w:rFonts w:eastAsia="仿宋_GB2312" w:cs="宋体"/>
          <w:kern w:val="0"/>
          <w:sz w:val="24"/>
          <w:szCs w:val="24"/>
        </w:rPr>
      </w:pPr>
      <w:r w:rsidRPr="002359AE">
        <w:rPr>
          <w:rFonts w:eastAsia="仿宋_GB2312" w:cs="宋体"/>
          <w:kern w:val="0"/>
          <w:sz w:val="24"/>
          <w:szCs w:val="24"/>
        </w:rPr>
        <w:t>1</w:t>
      </w:r>
      <w:r w:rsidRPr="002359AE">
        <w:rPr>
          <w:rFonts w:eastAsia="仿宋_GB2312" w:cs="宋体"/>
          <w:kern w:val="0"/>
          <w:sz w:val="24"/>
          <w:szCs w:val="24"/>
        </w:rPr>
        <w:t>、</w:t>
      </w:r>
      <w:r w:rsidR="00F27A87" w:rsidRPr="002359AE">
        <w:rPr>
          <w:rFonts w:eastAsia="仿宋_GB2312" w:cs="宋体"/>
          <w:kern w:val="0"/>
          <w:sz w:val="24"/>
          <w:szCs w:val="24"/>
        </w:rPr>
        <w:t>复试采用</w:t>
      </w:r>
      <w:r w:rsidR="008569ED" w:rsidRPr="002359AE">
        <w:rPr>
          <w:rFonts w:eastAsia="仿宋_GB2312" w:cs="宋体"/>
          <w:kern w:val="0"/>
          <w:sz w:val="24"/>
          <w:szCs w:val="24"/>
        </w:rPr>
        <w:t>网络远程复试的方式，即专业课面试（</w:t>
      </w:r>
      <w:r w:rsidR="008569ED" w:rsidRPr="002359AE">
        <w:rPr>
          <w:rFonts w:eastAsia="仿宋_GB2312" w:cs="宋体"/>
          <w:kern w:val="0"/>
          <w:sz w:val="24"/>
          <w:szCs w:val="24"/>
        </w:rPr>
        <w:t>150</w:t>
      </w:r>
      <w:r w:rsidR="008569ED" w:rsidRPr="002359AE">
        <w:rPr>
          <w:rFonts w:eastAsia="仿宋_GB2312" w:cs="宋体"/>
          <w:kern w:val="0"/>
          <w:sz w:val="24"/>
          <w:szCs w:val="24"/>
        </w:rPr>
        <w:t>分）</w:t>
      </w:r>
      <w:r w:rsidR="00F27A87" w:rsidRPr="002359AE">
        <w:rPr>
          <w:rFonts w:eastAsia="仿宋_GB2312" w:cs="宋体"/>
          <w:kern w:val="0"/>
          <w:sz w:val="24"/>
          <w:szCs w:val="24"/>
        </w:rPr>
        <w:t>与</w:t>
      </w:r>
      <w:r w:rsidR="00646A1E" w:rsidRPr="002359AE">
        <w:rPr>
          <w:rFonts w:eastAsia="仿宋_GB2312" w:cs="宋体"/>
          <w:kern w:val="0"/>
          <w:sz w:val="24"/>
          <w:szCs w:val="24"/>
        </w:rPr>
        <w:t>专业综合</w:t>
      </w:r>
      <w:r w:rsidR="00F27A87" w:rsidRPr="002359AE">
        <w:rPr>
          <w:rFonts w:eastAsia="仿宋_GB2312" w:cs="宋体"/>
          <w:kern w:val="0"/>
          <w:sz w:val="24"/>
          <w:szCs w:val="24"/>
        </w:rPr>
        <w:t>面试</w:t>
      </w:r>
      <w:r w:rsidR="008569ED" w:rsidRPr="002359AE">
        <w:rPr>
          <w:rFonts w:eastAsia="仿宋_GB2312" w:cs="宋体"/>
          <w:kern w:val="0"/>
          <w:sz w:val="24"/>
          <w:szCs w:val="24"/>
        </w:rPr>
        <w:t>（</w:t>
      </w:r>
      <w:r w:rsidR="008569ED" w:rsidRPr="002359AE">
        <w:rPr>
          <w:rFonts w:eastAsia="仿宋_GB2312" w:cs="宋体"/>
          <w:kern w:val="0"/>
          <w:sz w:val="24"/>
          <w:szCs w:val="24"/>
        </w:rPr>
        <w:t>150</w:t>
      </w:r>
      <w:r w:rsidR="008569ED" w:rsidRPr="002359AE">
        <w:rPr>
          <w:rFonts w:eastAsia="仿宋_GB2312" w:cs="宋体"/>
          <w:kern w:val="0"/>
          <w:sz w:val="24"/>
          <w:szCs w:val="24"/>
        </w:rPr>
        <w:t>分）</w:t>
      </w:r>
      <w:r w:rsidR="004C3CF2">
        <w:rPr>
          <w:rFonts w:eastAsia="仿宋_GB2312" w:cs="宋体"/>
          <w:kern w:val="0"/>
          <w:sz w:val="24"/>
          <w:szCs w:val="24"/>
        </w:rPr>
        <w:t>相结合，内容主要包括</w:t>
      </w:r>
    </w:p>
    <w:p w:rsidR="0035606E" w:rsidRPr="002359AE" w:rsidRDefault="00E02BB7">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lastRenderedPageBreak/>
        <w:t>（</w:t>
      </w:r>
      <w:r w:rsidRPr="002359AE">
        <w:rPr>
          <w:rFonts w:eastAsia="仿宋_GB2312" w:cs="宋体"/>
          <w:kern w:val="0"/>
          <w:sz w:val="24"/>
          <w:szCs w:val="24"/>
        </w:rPr>
        <w:t>1</w:t>
      </w:r>
      <w:r w:rsidRPr="002359AE">
        <w:rPr>
          <w:rFonts w:eastAsia="仿宋_GB2312" w:cs="宋体"/>
          <w:kern w:val="0"/>
          <w:sz w:val="24"/>
          <w:szCs w:val="24"/>
        </w:rPr>
        <w:t>）</w:t>
      </w:r>
      <w:r w:rsidR="00F27A87" w:rsidRPr="002359AE">
        <w:rPr>
          <w:rFonts w:eastAsia="仿宋_GB2312" w:cs="宋体"/>
          <w:kern w:val="0"/>
          <w:sz w:val="24"/>
          <w:szCs w:val="24"/>
        </w:rPr>
        <w:t>一门本科主干</w:t>
      </w:r>
      <w:r w:rsidR="00F27A87" w:rsidRPr="004C3CF2">
        <w:rPr>
          <w:rFonts w:eastAsia="仿宋_GB2312" w:cs="宋体"/>
          <w:b/>
          <w:kern w:val="0"/>
          <w:sz w:val="24"/>
          <w:szCs w:val="24"/>
        </w:rPr>
        <w:t>专业课</w:t>
      </w:r>
      <w:r w:rsidR="001913EF" w:rsidRPr="004C3CF2">
        <w:rPr>
          <w:rFonts w:eastAsia="仿宋_GB2312" w:cs="宋体"/>
          <w:b/>
          <w:kern w:val="0"/>
          <w:sz w:val="24"/>
          <w:szCs w:val="24"/>
        </w:rPr>
        <w:t>面试</w:t>
      </w:r>
      <w:r w:rsidR="00F27A87" w:rsidRPr="002359AE">
        <w:rPr>
          <w:rFonts w:eastAsia="仿宋_GB2312" w:cs="宋体"/>
          <w:kern w:val="0"/>
          <w:sz w:val="24"/>
          <w:szCs w:val="24"/>
        </w:rPr>
        <w:t>，时间</w:t>
      </w:r>
      <w:r w:rsidR="007E2884" w:rsidRPr="002359AE">
        <w:rPr>
          <w:rFonts w:eastAsia="仿宋_GB2312" w:cs="宋体"/>
          <w:kern w:val="0"/>
          <w:sz w:val="24"/>
          <w:szCs w:val="24"/>
        </w:rPr>
        <w:t>约为</w:t>
      </w:r>
      <w:r w:rsidR="001913EF" w:rsidRPr="002359AE">
        <w:rPr>
          <w:rFonts w:eastAsia="仿宋_GB2312" w:cs="宋体"/>
          <w:kern w:val="0"/>
          <w:sz w:val="24"/>
          <w:szCs w:val="24"/>
        </w:rPr>
        <w:t>15</w:t>
      </w:r>
      <w:r w:rsidR="001913EF" w:rsidRPr="002359AE">
        <w:rPr>
          <w:rFonts w:eastAsia="仿宋_GB2312" w:cs="宋体"/>
          <w:kern w:val="0"/>
          <w:sz w:val="24"/>
          <w:szCs w:val="24"/>
        </w:rPr>
        <w:t>分钟</w:t>
      </w:r>
      <w:r w:rsidR="00F27A87" w:rsidRPr="002359AE">
        <w:rPr>
          <w:rFonts w:eastAsia="仿宋_GB2312" w:cs="宋体"/>
          <w:kern w:val="0"/>
          <w:sz w:val="24"/>
          <w:szCs w:val="24"/>
        </w:rPr>
        <w:t>，满分</w:t>
      </w:r>
      <w:r w:rsidR="00F27A87" w:rsidRPr="002359AE">
        <w:rPr>
          <w:rFonts w:eastAsia="仿宋_GB2312" w:cs="宋体"/>
          <w:kern w:val="0"/>
          <w:sz w:val="24"/>
          <w:szCs w:val="24"/>
        </w:rPr>
        <w:t>150</w:t>
      </w:r>
      <w:r w:rsidR="00F27A87" w:rsidRPr="002359AE">
        <w:rPr>
          <w:rFonts w:eastAsia="仿宋_GB2312" w:cs="宋体"/>
          <w:kern w:val="0"/>
          <w:sz w:val="24"/>
          <w:szCs w:val="24"/>
        </w:rPr>
        <w:t>分。</w:t>
      </w:r>
    </w:p>
    <w:p w:rsidR="0035606E" w:rsidRPr="002359AE" w:rsidRDefault="00E02BB7">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t>（</w:t>
      </w:r>
      <w:r w:rsidRPr="002359AE">
        <w:rPr>
          <w:rFonts w:eastAsia="仿宋_GB2312" w:cs="宋体"/>
          <w:kern w:val="0"/>
          <w:sz w:val="24"/>
          <w:szCs w:val="24"/>
        </w:rPr>
        <w:t>2</w:t>
      </w:r>
      <w:r w:rsidRPr="002359AE">
        <w:rPr>
          <w:rFonts w:eastAsia="仿宋_GB2312" w:cs="宋体"/>
          <w:kern w:val="0"/>
          <w:sz w:val="24"/>
          <w:szCs w:val="24"/>
        </w:rPr>
        <w:t>）</w:t>
      </w:r>
      <w:r w:rsidR="00646A1E" w:rsidRPr="004C3CF2">
        <w:rPr>
          <w:rFonts w:eastAsia="仿宋_GB2312" w:cs="宋体"/>
          <w:b/>
          <w:kern w:val="0"/>
          <w:sz w:val="24"/>
          <w:szCs w:val="24"/>
        </w:rPr>
        <w:t>专业</w:t>
      </w:r>
      <w:r w:rsidR="00F27A87" w:rsidRPr="004C3CF2">
        <w:rPr>
          <w:rFonts w:eastAsia="仿宋_GB2312" w:cs="宋体"/>
          <w:b/>
          <w:kern w:val="0"/>
          <w:sz w:val="24"/>
          <w:szCs w:val="24"/>
        </w:rPr>
        <w:t>综合面试</w:t>
      </w:r>
      <w:r w:rsidR="005D3F7C" w:rsidRPr="002359AE">
        <w:rPr>
          <w:rFonts w:eastAsia="仿宋_GB2312" w:cs="宋体"/>
          <w:kern w:val="0"/>
          <w:sz w:val="24"/>
          <w:szCs w:val="24"/>
        </w:rPr>
        <w:t>（</w:t>
      </w:r>
      <w:r w:rsidR="005D3F7C" w:rsidRPr="002359AE">
        <w:rPr>
          <w:rFonts w:eastAsia="仿宋_GB2312" w:cs="宋体"/>
          <w:kern w:val="0"/>
          <w:sz w:val="24"/>
          <w:szCs w:val="24"/>
        </w:rPr>
        <w:t>150</w:t>
      </w:r>
      <w:r w:rsidR="005D3F7C" w:rsidRPr="002359AE">
        <w:rPr>
          <w:rFonts w:eastAsia="仿宋_GB2312" w:cs="宋体"/>
          <w:kern w:val="0"/>
          <w:sz w:val="24"/>
          <w:szCs w:val="24"/>
        </w:rPr>
        <w:t>分）</w:t>
      </w:r>
      <w:r w:rsidR="00F27A87" w:rsidRPr="002359AE">
        <w:rPr>
          <w:rFonts w:eastAsia="仿宋_GB2312" w:cs="宋体"/>
          <w:kern w:val="0"/>
          <w:sz w:val="24"/>
          <w:szCs w:val="24"/>
        </w:rPr>
        <w:t>，包含</w:t>
      </w:r>
      <w:r w:rsidR="007E2884" w:rsidRPr="002359AE">
        <w:rPr>
          <w:rFonts w:eastAsia="仿宋_GB2312" w:cs="宋体"/>
          <w:kern w:val="0"/>
          <w:sz w:val="24"/>
          <w:szCs w:val="24"/>
        </w:rPr>
        <w:t>英</w:t>
      </w:r>
      <w:r w:rsidR="00F27A87" w:rsidRPr="002359AE">
        <w:rPr>
          <w:rFonts w:eastAsia="仿宋_GB2312" w:cs="宋体"/>
          <w:kern w:val="0"/>
          <w:sz w:val="24"/>
          <w:szCs w:val="24"/>
        </w:rPr>
        <w:t>语口语、听力及专业综合知识，其中口语加听力满分共</w:t>
      </w:r>
      <w:r w:rsidR="00F27A87" w:rsidRPr="004C3CF2">
        <w:rPr>
          <w:rFonts w:eastAsia="仿宋_GB2312" w:cs="宋体"/>
          <w:b/>
          <w:kern w:val="0"/>
          <w:sz w:val="24"/>
          <w:szCs w:val="24"/>
        </w:rPr>
        <w:t>50</w:t>
      </w:r>
      <w:r w:rsidR="00F27A87" w:rsidRPr="004C3CF2">
        <w:rPr>
          <w:rFonts w:eastAsia="仿宋_GB2312" w:cs="宋体"/>
          <w:b/>
          <w:kern w:val="0"/>
          <w:sz w:val="24"/>
          <w:szCs w:val="24"/>
        </w:rPr>
        <w:t>分</w:t>
      </w:r>
      <w:r w:rsidR="00F27A87" w:rsidRPr="002359AE">
        <w:rPr>
          <w:rFonts w:eastAsia="仿宋_GB2312" w:cs="宋体"/>
          <w:kern w:val="0"/>
          <w:sz w:val="24"/>
          <w:szCs w:val="24"/>
        </w:rPr>
        <w:t>，专业综合知识面试满分</w:t>
      </w:r>
      <w:r w:rsidR="00F27A87" w:rsidRPr="004C3CF2">
        <w:rPr>
          <w:rFonts w:eastAsia="仿宋_GB2312" w:cs="宋体"/>
          <w:b/>
          <w:kern w:val="0"/>
          <w:sz w:val="24"/>
          <w:szCs w:val="24"/>
        </w:rPr>
        <w:t>100</w:t>
      </w:r>
      <w:r w:rsidR="00F27A87" w:rsidRPr="004C3CF2">
        <w:rPr>
          <w:rFonts w:eastAsia="仿宋_GB2312" w:cs="宋体"/>
          <w:b/>
          <w:kern w:val="0"/>
          <w:sz w:val="24"/>
          <w:szCs w:val="24"/>
        </w:rPr>
        <w:t>分</w:t>
      </w:r>
      <w:r w:rsidR="00F27A87" w:rsidRPr="002359AE">
        <w:rPr>
          <w:rFonts w:eastAsia="仿宋_GB2312" w:cs="宋体"/>
          <w:kern w:val="0"/>
          <w:sz w:val="24"/>
          <w:szCs w:val="24"/>
        </w:rPr>
        <w:t>。综合面试</w:t>
      </w:r>
      <w:r w:rsidR="00F27A87" w:rsidRPr="002359AE">
        <w:rPr>
          <w:rFonts w:eastAsia="仿宋_GB2312" w:cs="宋体"/>
          <w:kern w:val="0"/>
          <w:sz w:val="24"/>
          <w:szCs w:val="24"/>
        </w:rPr>
        <w:t>=</w:t>
      </w:r>
      <w:r w:rsidR="00F27A87" w:rsidRPr="002359AE">
        <w:rPr>
          <w:rFonts w:eastAsia="仿宋_GB2312" w:cs="宋体"/>
          <w:kern w:val="0"/>
          <w:sz w:val="24"/>
          <w:szCs w:val="24"/>
        </w:rPr>
        <w:t>口语与听力总成绩</w:t>
      </w:r>
      <w:r w:rsidR="00F27A87" w:rsidRPr="002359AE">
        <w:rPr>
          <w:rFonts w:eastAsia="仿宋_GB2312" w:cs="宋体"/>
          <w:kern w:val="0"/>
          <w:sz w:val="24"/>
          <w:szCs w:val="24"/>
        </w:rPr>
        <w:t>+</w:t>
      </w:r>
      <w:r w:rsidR="00F27A87" w:rsidRPr="002359AE">
        <w:rPr>
          <w:rFonts w:eastAsia="仿宋_GB2312" w:cs="宋体"/>
          <w:kern w:val="0"/>
          <w:sz w:val="24"/>
          <w:szCs w:val="24"/>
        </w:rPr>
        <w:t>专业综合知识面试。</w:t>
      </w:r>
      <w:r w:rsidR="0076585B" w:rsidRPr="002359AE">
        <w:rPr>
          <w:rFonts w:eastAsia="仿宋_GB2312" w:cs="宋体"/>
          <w:kern w:val="0"/>
          <w:sz w:val="24"/>
          <w:szCs w:val="24"/>
        </w:rPr>
        <w:t>（</w:t>
      </w:r>
      <w:r w:rsidR="007E2884" w:rsidRPr="00507E06">
        <w:rPr>
          <w:rFonts w:eastAsia="仿宋_GB2312" w:cs="宋体"/>
          <w:b/>
          <w:kern w:val="0"/>
          <w:sz w:val="24"/>
          <w:szCs w:val="24"/>
        </w:rPr>
        <w:t>英</w:t>
      </w:r>
      <w:r w:rsidR="008569ED" w:rsidRPr="00507E06">
        <w:rPr>
          <w:rFonts w:eastAsia="仿宋_GB2312" w:cs="宋体"/>
          <w:b/>
          <w:kern w:val="0"/>
          <w:sz w:val="24"/>
          <w:szCs w:val="24"/>
        </w:rPr>
        <w:t>语口语与听力情况</w:t>
      </w:r>
      <w:r w:rsidR="0076585B" w:rsidRPr="00507E06">
        <w:rPr>
          <w:rFonts w:eastAsia="仿宋_GB2312" w:cs="宋体"/>
          <w:b/>
          <w:kern w:val="0"/>
          <w:sz w:val="24"/>
          <w:szCs w:val="24"/>
        </w:rPr>
        <w:t>得分小于</w:t>
      </w:r>
      <w:r w:rsidR="0076585B" w:rsidRPr="00507E06">
        <w:rPr>
          <w:rFonts w:eastAsia="仿宋_GB2312" w:cs="宋体"/>
          <w:b/>
          <w:kern w:val="0"/>
          <w:sz w:val="24"/>
          <w:szCs w:val="24"/>
        </w:rPr>
        <w:t>30</w:t>
      </w:r>
      <w:r w:rsidR="0076585B" w:rsidRPr="00507E06">
        <w:rPr>
          <w:rFonts w:eastAsia="仿宋_GB2312" w:cs="宋体"/>
          <w:b/>
          <w:kern w:val="0"/>
          <w:sz w:val="24"/>
          <w:szCs w:val="24"/>
        </w:rPr>
        <w:t>分的不予录取</w:t>
      </w:r>
      <w:r w:rsidR="007E2884" w:rsidRPr="00507E06">
        <w:rPr>
          <w:rFonts w:eastAsia="仿宋_GB2312" w:cs="宋体"/>
          <w:b/>
          <w:kern w:val="0"/>
          <w:sz w:val="24"/>
          <w:szCs w:val="24"/>
        </w:rPr>
        <w:t>！</w:t>
      </w:r>
      <w:r w:rsidR="0076585B" w:rsidRPr="002359AE">
        <w:rPr>
          <w:rFonts w:eastAsia="仿宋_GB2312" w:cs="宋体"/>
          <w:kern w:val="0"/>
          <w:sz w:val="24"/>
          <w:szCs w:val="24"/>
        </w:rPr>
        <w:t>）</w:t>
      </w:r>
    </w:p>
    <w:p w:rsidR="0035606E" w:rsidRPr="002359AE" w:rsidRDefault="00E02BB7">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t>（</w:t>
      </w:r>
      <w:r w:rsidRPr="002359AE">
        <w:rPr>
          <w:rFonts w:eastAsia="仿宋_GB2312" w:cs="宋体"/>
          <w:kern w:val="0"/>
          <w:sz w:val="24"/>
          <w:szCs w:val="24"/>
        </w:rPr>
        <w:t>3</w:t>
      </w:r>
      <w:r w:rsidRPr="002359AE">
        <w:rPr>
          <w:rFonts w:eastAsia="仿宋_GB2312" w:cs="宋体"/>
          <w:kern w:val="0"/>
          <w:sz w:val="24"/>
          <w:szCs w:val="24"/>
        </w:rPr>
        <w:t>）</w:t>
      </w:r>
      <w:r w:rsidR="00F27A87" w:rsidRPr="00507E06">
        <w:rPr>
          <w:rFonts w:eastAsia="仿宋_GB2312" w:cs="宋体"/>
          <w:b/>
          <w:kern w:val="0"/>
          <w:sz w:val="24"/>
          <w:szCs w:val="24"/>
        </w:rPr>
        <w:t>同等学力考生</w:t>
      </w:r>
      <w:r w:rsidR="00F27A87" w:rsidRPr="002359AE">
        <w:rPr>
          <w:rFonts w:eastAsia="仿宋_GB2312" w:cs="宋体"/>
          <w:kern w:val="0"/>
          <w:sz w:val="24"/>
          <w:szCs w:val="24"/>
        </w:rPr>
        <w:t>须加试</w:t>
      </w:r>
      <w:r w:rsidR="001913EF" w:rsidRPr="002359AE">
        <w:rPr>
          <w:rFonts w:eastAsia="仿宋_GB2312" w:cs="宋体"/>
          <w:kern w:val="0"/>
          <w:sz w:val="24"/>
          <w:szCs w:val="24"/>
        </w:rPr>
        <w:t>2</w:t>
      </w:r>
      <w:r w:rsidR="00F27A87" w:rsidRPr="002359AE">
        <w:rPr>
          <w:rFonts w:eastAsia="仿宋_GB2312" w:cs="宋体"/>
          <w:kern w:val="0"/>
          <w:sz w:val="24"/>
          <w:szCs w:val="24"/>
        </w:rPr>
        <w:t>门本科主干课程，加试科目</w:t>
      </w:r>
      <w:r w:rsidR="009A5638">
        <w:rPr>
          <w:rFonts w:eastAsia="仿宋_GB2312" w:cs="宋体" w:hint="eastAsia"/>
          <w:kern w:val="0"/>
          <w:sz w:val="24"/>
          <w:szCs w:val="24"/>
        </w:rPr>
        <w:t>采用网络笔试</w:t>
      </w:r>
      <w:r w:rsidR="00F27A87" w:rsidRPr="002359AE">
        <w:rPr>
          <w:rFonts w:eastAsia="仿宋_GB2312" w:cs="宋体"/>
          <w:kern w:val="0"/>
          <w:sz w:val="24"/>
          <w:szCs w:val="24"/>
        </w:rPr>
        <w:t>，满分</w:t>
      </w:r>
      <w:r w:rsidR="000F2AE9" w:rsidRPr="002359AE">
        <w:rPr>
          <w:rFonts w:eastAsia="仿宋_GB2312" w:cs="宋体"/>
          <w:kern w:val="0"/>
          <w:sz w:val="24"/>
          <w:szCs w:val="24"/>
        </w:rPr>
        <w:t>各为</w:t>
      </w:r>
      <w:r w:rsidR="00F27A87" w:rsidRPr="002359AE">
        <w:rPr>
          <w:rFonts w:eastAsia="仿宋_GB2312" w:cs="宋体"/>
          <w:kern w:val="0"/>
          <w:sz w:val="24"/>
          <w:szCs w:val="24"/>
        </w:rPr>
        <w:t>100</w:t>
      </w:r>
      <w:r w:rsidR="00F27A87" w:rsidRPr="002359AE">
        <w:rPr>
          <w:rFonts w:eastAsia="仿宋_GB2312" w:cs="宋体"/>
          <w:kern w:val="0"/>
          <w:sz w:val="24"/>
          <w:szCs w:val="24"/>
        </w:rPr>
        <w:t>分，加试成绩不计入复试综合成绩</w:t>
      </w:r>
      <w:r w:rsidR="001913EF" w:rsidRPr="002359AE">
        <w:rPr>
          <w:rFonts w:eastAsia="仿宋_GB2312" w:cs="宋体"/>
          <w:kern w:val="0"/>
          <w:sz w:val="24"/>
          <w:szCs w:val="24"/>
        </w:rPr>
        <w:t>，</w:t>
      </w:r>
      <w:r w:rsidR="001913EF" w:rsidRPr="00507E06">
        <w:rPr>
          <w:rFonts w:eastAsia="仿宋_GB2312" w:cs="宋体"/>
          <w:b/>
          <w:kern w:val="0"/>
          <w:sz w:val="24"/>
          <w:szCs w:val="24"/>
        </w:rPr>
        <w:t>加试不及格不予录取</w:t>
      </w:r>
      <w:r w:rsidR="00F27A87" w:rsidRPr="00507E06">
        <w:rPr>
          <w:rFonts w:eastAsia="仿宋_GB2312" w:cs="宋体"/>
          <w:b/>
          <w:kern w:val="0"/>
          <w:sz w:val="24"/>
          <w:szCs w:val="24"/>
        </w:rPr>
        <w:t>。</w:t>
      </w:r>
    </w:p>
    <w:p w:rsidR="007F2DB7" w:rsidRPr="002359AE" w:rsidRDefault="00E02BB7">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t>2</w:t>
      </w:r>
      <w:r w:rsidRPr="002359AE">
        <w:rPr>
          <w:rFonts w:eastAsia="仿宋_GB2312" w:cs="宋体"/>
          <w:kern w:val="0"/>
          <w:sz w:val="24"/>
          <w:szCs w:val="24"/>
        </w:rPr>
        <w:t>、</w:t>
      </w:r>
      <w:r w:rsidR="007B083C" w:rsidRPr="002359AE">
        <w:rPr>
          <w:rFonts w:eastAsia="仿宋_GB2312" w:cs="宋体"/>
          <w:kern w:val="0"/>
          <w:sz w:val="24"/>
          <w:szCs w:val="24"/>
        </w:rPr>
        <w:t>记分办法</w:t>
      </w:r>
    </w:p>
    <w:p w:rsidR="0035606E" w:rsidRPr="002359AE" w:rsidRDefault="00F27A87">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t>综合成绩</w:t>
      </w:r>
      <w:r w:rsidRPr="002359AE">
        <w:rPr>
          <w:rFonts w:eastAsia="仿宋_GB2312" w:cs="宋体"/>
          <w:kern w:val="0"/>
          <w:sz w:val="24"/>
          <w:szCs w:val="24"/>
        </w:rPr>
        <w:t>=</w:t>
      </w:r>
      <w:r w:rsidRPr="002359AE">
        <w:rPr>
          <w:rFonts w:eastAsia="仿宋_GB2312" w:cs="宋体"/>
          <w:kern w:val="0"/>
          <w:sz w:val="24"/>
          <w:szCs w:val="24"/>
        </w:rPr>
        <w:t>初试成绩</w:t>
      </w:r>
      <w:r w:rsidRPr="002359AE">
        <w:rPr>
          <w:rFonts w:eastAsia="仿宋_GB2312" w:cs="宋体"/>
          <w:kern w:val="0"/>
          <w:sz w:val="24"/>
          <w:szCs w:val="24"/>
        </w:rPr>
        <w:t>*70%+</w:t>
      </w:r>
      <w:r w:rsidRPr="002359AE">
        <w:rPr>
          <w:rFonts w:eastAsia="仿宋_GB2312" w:cs="宋体"/>
          <w:kern w:val="0"/>
          <w:sz w:val="24"/>
          <w:szCs w:val="24"/>
        </w:rPr>
        <w:t>复试</w:t>
      </w:r>
      <w:r w:rsidR="001342E5">
        <w:rPr>
          <w:rFonts w:eastAsia="仿宋_GB2312" w:cs="宋体" w:hint="eastAsia"/>
          <w:kern w:val="0"/>
          <w:sz w:val="24"/>
          <w:szCs w:val="24"/>
        </w:rPr>
        <w:t>总</w:t>
      </w:r>
      <w:r w:rsidRPr="002359AE">
        <w:rPr>
          <w:rFonts w:eastAsia="仿宋_GB2312" w:cs="宋体"/>
          <w:kern w:val="0"/>
          <w:sz w:val="24"/>
          <w:szCs w:val="24"/>
        </w:rPr>
        <w:t>成绩</w:t>
      </w:r>
      <w:r w:rsidRPr="002359AE">
        <w:rPr>
          <w:rFonts w:eastAsia="仿宋_GB2312" w:cs="宋体"/>
          <w:kern w:val="0"/>
          <w:sz w:val="24"/>
          <w:szCs w:val="24"/>
        </w:rPr>
        <w:t>*30%</w:t>
      </w:r>
      <w:r w:rsidR="005D3F7C" w:rsidRPr="002359AE">
        <w:rPr>
          <w:rFonts w:eastAsia="仿宋_GB2312" w:cs="宋体"/>
          <w:kern w:val="0"/>
          <w:sz w:val="24"/>
          <w:szCs w:val="24"/>
        </w:rPr>
        <w:t>，其中</w:t>
      </w:r>
    </w:p>
    <w:p w:rsidR="0035606E" w:rsidRPr="002359AE" w:rsidRDefault="005D3F7C">
      <w:pPr>
        <w:adjustRightInd w:val="0"/>
        <w:snapToGrid w:val="0"/>
        <w:spacing w:line="440" w:lineRule="exact"/>
        <w:ind w:firstLineChars="200" w:firstLine="480"/>
        <w:rPr>
          <w:rFonts w:eastAsia="仿宋_GB2312" w:cs="宋体"/>
          <w:kern w:val="0"/>
          <w:sz w:val="24"/>
          <w:szCs w:val="24"/>
        </w:rPr>
      </w:pPr>
      <w:r w:rsidRPr="002359AE">
        <w:rPr>
          <w:rFonts w:eastAsia="仿宋_GB2312" w:cs="宋体"/>
          <w:kern w:val="0"/>
          <w:sz w:val="24"/>
          <w:szCs w:val="24"/>
        </w:rPr>
        <w:t>复试</w:t>
      </w:r>
      <w:r w:rsidR="001342E5">
        <w:rPr>
          <w:rFonts w:eastAsia="仿宋_GB2312" w:cs="宋体" w:hint="eastAsia"/>
          <w:kern w:val="0"/>
          <w:sz w:val="24"/>
          <w:szCs w:val="24"/>
        </w:rPr>
        <w:t>总</w:t>
      </w:r>
      <w:r w:rsidRPr="002359AE">
        <w:rPr>
          <w:rFonts w:eastAsia="仿宋_GB2312" w:cs="宋体"/>
          <w:kern w:val="0"/>
          <w:sz w:val="24"/>
          <w:szCs w:val="24"/>
        </w:rPr>
        <w:t>成绩</w:t>
      </w:r>
      <w:r w:rsidR="00F27A87" w:rsidRPr="002359AE">
        <w:rPr>
          <w:rFonts w:eastAsia="仿宋_GB2312" w:cs="宋体"/>
          <w:kern w:val="0"/>
          <w:sz w:val="24"/>
          <w:szCs w:val="24"/>
        </w:rPr>
        <w:t>=</w:t>
      </w:r>
      <w:r w:rsidR="00F27A87" w:rsidRPr="002359AE">
        <w:rPr>
          <w:rFonts w:eastAsia="仿宋_GB2312" w:cs="宋体"/>
          <w:kern w:val="0"/>
          <w:sz w:val="24"/>
          <w:szCs w:val="24"/>
        </w:rPr>
        <w:t>专业课</w:t>
      </w:r>
      <w:r w:rsidR="001913EF" w:rsidRPr="002359AE">
        <w:rPr>
          <w:rFonts w:eastAsia="仿宋_GB2312" w:cs="宋体"/>
          <w:kern w:val="0"/>
          <w:sz w:val="24"/>
          <w:szCs w:val="24"/>
        </w:rPr>
        <w:t>面试</w:t>
      </w:r>
      <w:r w:rsidR="00F27A87" w:rsidRPr="002359AE">
        <w:rPr>
          <w:rFonts w:eastAsia="仿宋_GB2312" w:cs="宋体"/>
          <w:kern w:val="0"/>
          <w:sz w:val="24"/>
          <w:szCs w:val="24"/>
        </w:rPr>
        <w:t>成绩</w:t>
      </w:r>
      <w:r w:rsidR="00F27A87" w:rsidRPr="002359AE">
        <w:rPr>
          <w:rFonts w:eastAsia="仿宋_GB2312" w:cs="宋体"/>
          <w:kern w:val="0"/>
          <w:sz w:val="24"/>
          <w:szCs w:val="24"/>
        </w:rPr>
        <w:t>+</w:t>
      </w:r>
      <w:r w:rsidR="001342E5" w:rsidRPr="001342E5">
        <w:rPr>
          <w:rFonts w:eastAsia="仿宋_GB2312" w:cs="宋体" w:hint="eastAsia"/>
          <w:kern w:val="0"/>
          <w:sz w:val="24"/>
          <w:szCs w:val="24"/>
        </w:rPr>
        <w:t>口语与听力总成绩＋专业综合知识面试成绩</w:t>
      </w:r>
    </w:p>
    <w:p w:rsidR="0035606E" w:rsidRPr="002359AE" w:rsidRDefault="00770AF3">
      <w:pPr>
        <w:widowControl/>
        <w:spacing w:line="324" w:lineRule="atLeast"/>
        <w:ind w:firstLine="482"/>
        <w:jc w:val="left"/>
        <w:rPr>
          <w:rFonts w:eastAsia="仿宋_GB2312" w:cs="宋体"/>
          <w:kern w:val="0"/>
          <w:sz w:val="24"/>
          <w:szCs w:val="24"/>
          <w:shd w:val="pct15" w:color="auto" w:fill="FFFFFF"/>
        </w:rPr>
      </w:pPr>
      <w:r w:rsidRPr="002359AE">
        <w:rPr>
          <w:rFonts w:eastAsia="仿宋_GB2312" w:cs="宋体"/>
          <w:kern w:val="0"/>
          <w:sz w:val="24"/>
          <w:szCs w:val="24"/>
        </w:rPr>
        <w:t>3</w:t>
      </w:r>
      <w:r w:rsidR="00E02BB7" w:rsidRPr="002359AE">
        <w:rPr>
          <w:rFonts w:eastAsia="仿宋_GB2312" w:cs="宋体"/>
          <w:kern w:val="0"/>
          <w:sz w:val="24"/>
          <w:szCs w:val="24"/>
        </w:rPr>
        <w:t>、</w:t>
      </w:r>
      <w:r w:rsidR="00F27A87" w:rsidRPr="002359AE">
        <w:rPr>
          <w:rFonts w:eastAsia="仿宋_GB2312" w:cs="宋体"/>
          <w:kern w:val="0"/>
          <w:sz w:val="24"/>
          <w:szCs w:val="24"/>
        </w:rPr>
        <w:t>复试科目及书目如下表：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222"/>
      </w:tblGrid>
      <w:tr w:rsidR="002359AE" w:rsidRPr="002359AE" w:rsidTr="00E02BB7">
        <w:trPr>
          <w:cantSplit/>
          <w:trHeight w:val="302"/>
        </w:trPr>
        <w:tc>
          <w:tcPr>
            <w:tcW w:w="1936" w:type="pct"/>
            <w:vAlign w:val="center"/>
          </w:tcPr>
          <w:p w:rsidR="0035606E" w:rsidRPr="002359AE" w:rsidRDefault="00F27A87">
            <w:pPr>
              <w:jc w:val="center"/>
              <w:rPr>
                <w:rFonts w:eastAsia="仿宋_GB2312" w:cs="宋体"/>
                <w:b/>
                <w:kern w:val="0"/>
                <w:sz w:val="24"/>
                <w:szCs w:val="24"/>
              </w:rPr>
            </w:pPr>
            <w:r w:rsidRPr="002359AE">
              <w:rPr>
                <w:rFonts w:eastAsia="仿宋_GB2312" w:cs="宋体"/>
                <w:b/>
                <w:kern w:val="0"/>
                <w:sz w:val="24"/>
                <w:szCs w:val="24"/>
              </w:rPr>
              <w:t>复试专业名称</w:t>
            </w:r>
          </w:p>
        </w:tc>
        <w:tc>
          <w:tcPr>
            <w:tcW w:w="3064" w:type="pct"/>
            <w:vAlign w:val="center"/>
          </w:tcPr>
          <w:p w:rsidR="0035606E" w:rsidRPr="002359AE" w:rsidRDefault="00F27A87">
            <w:pPr>
              <w:jc w:val="center"/>
              <w:rPr>
                <w:rFonts w:eastAsia="仿宋_GB2312" w:cs="宋体"/>
                <w:b/>
                <w:kern w:val="0"/>
                <w:sz w:val="24"/>
                <w:szCs w:val="24"/>
              </w:rPr>
            </w:pPr>
            <w:r w:rsidRPr="002359AE">
              <w:rPr>
                <w:rFonts w:eastAsia="仿宋_GB2312" w:cs="宋体"/>
                <w:b/>
                <w:kern w:val="0"/>
                <w:sz w:val="24"/>
                <w:szCs w:val="24"/>
              </w:rPr>
              <w:t>复试</w:t>
            </w:r>
            <w:r w:rsidR="001913EF" w:rsidRPr="002359AE">
              <w:rPr>
                <w:rFonts w:eastAsia="仿宋_GB2312" w:cs="宋体"/>
                <w:b/>
                <w:kern w:val="0"/>
                <w:sz w:val="24"/>
                <w:szCs w:val="24"/>
              </w:rPr>
              <w:t>面试</w:t>
            </w:r>
            <w:r w:rsidRPr="002359AE">
              <w:rPr>
                <w:rFonts w:eastAsia="仿宋_GB2312" w:cs="宋体"/>
                <w:b/>
                <w:kern w:val="0"/>
                <w:sz w:val="24"/>
                <w:szCs w:val="24"/>
              </w:rPr>
              <w:t>科目</w:t>
            </w:r>
          </w:p>
        </w:tc>
      </w:tr>
      <w:tr w:rsidR="002359AE" w:rsidRPr="002359AE" w:rsidTr="00E02BB7">
        <w:trPr>
          <w:cantSplit/>
          <w:trHeight w:val="302"/>
        </w:trPr>
        <w:tc>
          <w:tcPr>
            <w:tcW w:w="1936" w:type="pct"/>
            <w:vAlign w:val="center"/>
          </w:tcPr>
          <w:p w:rsidR="00770AF3" w:rsidRPr="002359AE" w:rsidRDefault="00770AF3" w:rsidP="00770AF3">
            <w:pPr>
              <w:rPr>
                <w:rFonts w:eastAsia="仿宋_GB2312" w:cs="宋体"/>
                <w:kern w:val="0"/>
                <w:sz w:val="24"/>
                <w:szCs w:val="24"/>
              </w:rPr>
            </w:pPr>
            <w:r w:rsidRPr="002359AE">
              <w:rPr>
                <w:rFonts w:eastAsia="仿宋_GB2312" w:cs="宋体"/>
                <w:kern w:val="0"/>
                <w:sz w:val="24"/>
                <w:szCs w:val="24"/>
              </w:rPr>
              <w:t>流体力学</w:t>
            </w:r>
          </w:p>
        </w:tc>
        <w:tc>
          <w:tcPr>
            <w:tcW w:w="3064" w:type="pct"/>
            <w:vAlign w:val="center"/>
          </w:tcPr>
          <w:p w:rsidR="00770AF3" w:rsidRPr="002359AE" w:rsidRDefault="00770AF3" w:rsidP="00770AF3">
            <w:pPr>
              <w:jc w:val="center"/>
              <w:rPr>
                <w:rFonts w:eastAsia="仿宋_GB2312" w:cs="宋体"/>
                <w:kern w:val="0"/>
                <w:sz w:val="24"/>
                <w:szCs w:val="24"/>
              </w:rPr>
            </w:pPr>
            <w:r w:rsidRPr="002359AE">
              <w:rPr>
                <w:rFonts w:eastAsia="仿宋_GB2312"/>
                <w:sz w:val="24"/>
                <w:szCs w:val="24"/>
              </w:rPr>
              <w:t>901</w:t>
            </w:r>
            <w:r w:rsidRPr="002359AE">
              <w:rPr>
                <w:rFonts w:eastAsia="仿宋_GB2312"/>
                <w:sz w:val="24"/>
                <w:szCs w:val="24"/>
              </w:rPr>
              <w:t>船舶原理</w:t>
            </w:r>
          </w:p>
        </w:tc>
      </w:tr>
      <w:tr w:rsidR="002359AE" w:rsidRPr="002359AE" w:rsidTr="00E02BB7">
        <w:trPr>
          <w:cantSplit/>
          <w:trHeight w:val="302"/>
        </w:trPr>
        <w:tc>
          <w:tcPr>
            <w:tcW w:w="1936" w:type="pct"/>
            <w:vAlign w:val="center"/>
          </w:tcPr>
          <w:p w:rsidR="00770AF3" w:rsidRPr="002359AE" w:rsidRDefault="00770AF3" w:rsidP="00770AF3">
            <w:pPr>
              <w:rPr>
                <w:rFonts w:eastAsia="仿宋_GB2312" w:cs="宋体"/>
                <w:kern w:val="0"/>
                <w:sz w:val="24"/>
                <w:szCs w:val="24"/>
              </w:rPr>
            </w:pPr>
            <w:r w:rsidRPr="002359AE">
              <w:rPr>
                <w:rFonts w:eastAsia="仿宋_GB2312" w:cs="宋体"/>
                <w:kern w:val="0"/>
                <w:sz w:val="24"/>
                <w:szCs w:val="24"/>
              </w:rPr>
              <w:t>工程力学</w:t>
            </w:r>
          </w:p>
        </w:tc>
        <w:tc>
          <w:tcPr>
            <w:tcW w:w="3064" w:type="pct"/>
            <w:vAlign w:val="center"/>
          </w:tcPr>
          <w:p w:rsidR="00770AF3" w:rsidRPr="002359AE" w:rsidRDefault="00770AF3" w:rsidP="00770AF3">
            <w:pPr>
              <w:jc w:val="center"/>
              <w:rPr>
                <w:rFonts w:eastAsia="仿宋_GB2312" w:cs="宋体"/>
                <w:kern w:val="0"/>
                <w:sz w:val="24"/>
                <w:szCs w:val="24"/>
              </w:rPr>
            </w:pPr>
            <w:r w:rsidRPr="002359AE">
              <w:rPr>
                <w:rFonts w:eastAsia="仿宋_GB2312"/>
                <w:sz w:val="24"/>
                <w:szCs w:val="24"/>
              </w:rPr>
              <w:t>903</w:t>
            </w:r>
            <w:r w:rsidRPr="002359AE">
              <w:rPr>
                <w:rFonts w:eastAsia="仿宋_GB2312"/>
                <w:sz w:val="24"/>
                <w:szCs w:val="24"/>
              </w:rPr>
              <w:t>力学综合</w:t>
            </w:r>
          </w:p>
        </w:tc>
      </w:tr>
      <w:tr w:rsidR="002359AE" w:rsidRPr="002359AE" w:rsidTr="00E02BB7">
        <w:trPr>
          <w:cantSplit/>
          <w:trHeight w:val="302"/>
        </w:trPr>
        <w:tc>
          <w:tcPr>
            <w:tcW w:w="1936" w:type="pct"/>
            <w:vAlign w:val="center"/>
          </w:tcPr>
          <w:p w:rsidR="00770AF3" w:rsidRPr="002359AE" w:rsidRDefault="00770AF3" w:rsidP="00770AF3">
            <w:pPr>
              <w:rPr>
                <w:rFonts w:eastAsia="仿宋_GB2312" w:cs="宋体"/>
                <w:kern w:val="0"/>
                <w:sz w:val="24"/>
                <w:szCs w:val="24"/>
              </w:rPr>
            </w:pPr>
            <w:r w:rsidRPr="002359AE">
              <w:rPr>
                <w:rFonts w:eastAsia="仿宋_GB2312" w:cs="宋体"/>
                <w:kern w:val="0"/>
                <w:sz w:val="24"/>
                <w:szCs w:val="24"/>
              </w:rPr>
              <w:t>船舶与海洋结构物设计制造</w:t>
            </w:r>
          </w:p>
        </w:tc>
        <w:tc>
          <w:tcPr>
            <w:tcW w:w="3064" w:type="pct"/>
            <w:vAlign w:val="center"/>
          </w:tcPr>
          <w:p w:rsidR="00770AF3" w:rsidRPr="007C08B5" w:rsidRDefault="00770AF3" w:rsidP="00770AF3">
            <w:pPr>
              <w:jc w:val="center"/>
              <w:rPr>
                <w:rFonts w:eastAsia="仿宋_GB2312" w:cs="宋体"/>
                <w:b/>
                <w:kern w:val="0"/>
                <w:sz w:val="24"/>
                <w:szCs w:val="24"/>
              </w:rPr>
            </w:pPr>
            <w:r w:rsidRPr="007C08B5">
              <w:rPr>
                <w:rFonts w:eastAsia="仿宋_GB2312"/>
                <w:b/>
                <w:sz w:val="24"/>
                <w:szCs w:val="24"/>
              </w:rPr>
              <w:t>902</w:t>
            </w:r>
            <w:r w:rsidRPr="007C08B5">
              <w:rPr>
                <w:rFonts w:eastAsia="仿宋_GB2312"/>
                <w:b/>
                <w:sz w:val="24"/>
                <w:szCs w:val="24"/>
              </w:rPr>
              <w:t>船舶力学</w:t>
            </w:r>
          </w:p>
        </w:tc>
      </w:tr>
      <w:tr w:rsidR="002359AE" w:rsidRPr="002359AE" w:rsidTr="00E02BB7">
        <w:trPr>
          <w:cantSplit/>
          <w:trHeight w:val="170"/>
        </w:trPr>
        <w:tc>
          <w:tcPr>
            <w:tcW w:w="1936" w:type="pct"/>
            <w:vAlign w:val="center"/>
          </w:tcPr>
          <w:p w:rsidR="00770AF3" w:rsidRPr="002359AE" w:rsidRDefault="00770AF3" w:rsidP="00770AF3">
            <w:pPr>
              <w:rPr>
                <w:rFonts w:eastAsia="仿宋_GB2312" w:cs="宋体"/>
                <w:kern w:val="0"/>
                <w:sz w:val="24"/>
                <w:szCs w:val="24"/>
              </w:rPr>
            </w:pPr>
            <w:r w:rsidRPr="002359AE">
              <w:rPr>
                <w:rFonts w:eastAsia="仿宋_GB2312" w:cs="宋体"/>
                <w:kern w:val="0"/>
                <w:sz w:val="24"/>
                <w:szCs w:val="24"/>
              </w:rPr>
              <w:t>土木水利（专业学位）</w:t>
            </w:r>
          </w:p>
        </w:tc>
        <w:tc>
          <w:tcPr>
            <w:tcW w:w="3064" w:type="pct"/>
            <w:vAlign w:val="center"/>
          </w:tcPr>
          <w:p w:rsidR="00770AF3" w:rsidRPr="007C08B5" w:rsidRDefault="00770AF3" w:rsidP="00770AF3">
            <w:pPr>
              <w:jc w:val="center"/>
              <w:rPr>
                <w:rFonts w:eastAsia="仿宋_GB2312" w:cs="宋体"/>
                <w:b/>
                <w:kern w:val="0"/>
                <w:sz w:val="24"/>
                <w:szCs w:val="24"/>
              </w:rPr>
            </w:pPr>
            <w:r w:rsidRPr="007C08B5">
              <w:rPr>
                <w:rFonts w:eastAsia="仿宋_GB2312"/>
                <w:b/>
                <w:sz w:val="24"/>
                <w:szCs w:val="24"/>
              </w:rPr>
              <w:t>902</w:t>
            </w:r>
            <w:r w:rsidRPr="007C08B5">
              <w:rPr>
                <w:rFonts w:eastAsia="仿宋_GB2312"/>
                <w:b/>
                <w:sz w:val="24"/>
                <w:szCs w:val="24"/>
              </w:rPr>
              <w:t>船舶力学</w:t>
            </w:r>
          </w:p>
        </w:tc>
      </w:tr>
      <w:tr w:rsidR="00770AF3" w:rsidRPr="002359AE" w:rsidTr="00E02BB7">
        <w:trPr>
          <w:cantSplit/>
          <w:trHeight w:val="170"/>
        </w:trPr>
        <w:tc>
          <w:tcPr>
            <w:tcW w:w="1936" w:type="pct"/>
            <w:vAlign w:val="center"/>
          </w:tcPr>
          <w:p w:rsidR="00770AF3" w:rsidRPr="002359AE" w:rsidRDefault="00770AF3" w:rsidP="00770AF3">
            <w:pPr>
              <w:rPr>
                <w:rFonts w:eastAsia="仿宋_GB2312" w:cs="宋体"/>
                <w:kern w:val="0"/>
                <w:sz w:val="24"/>
                <w:szCs w:val="24"/>
              </w:rPr>
            </w:pPr>
            <w:r w:rsidRPr="002359AE">
              <w:rPr>
                <w:rFonts w:eastAsia="仿宋_GB2312" w:cs="宋体"/>
                <w:kern w:val="0"/>
                <w:sz w:val="24"/>
                <w:szCs w:val="24"/>
              </w:rPr>
              <w:t>水声工程</w:t>
            </w:r>
          </w:p>
        </w:tc>
        <w:tc>
          <w:tcPr>
            <w:tcW w:w="3064" w:type="pct"/>
            <w:vAlign w:val="center"/>
          </w:tcPr>
          <w:p w:rsidR="00770AF3" w:rsidRPr="002359AE" w:rsidRDefault="00ED253C" w:rsidP="00770AF3">
            <w:pPr>
              <w:jc w:val="center"/>
              <w:rPr>
                <w:rFonts w:eastAsia="仿宋_GB2312" w:cs="宋体"/>
                <w:kern w:val="0"/>
                <w:sz w:val="24"/>
                <w:szCs w:val="24"/>
              </w:rPr>
            </w:pPr>
            <w:r>
              <w:rPr>
                <w:rFonts w:eastAsia="仿宋_GB2312"/>
                <w:sz w:val="24"/>
                <w:szCs w:val="24"/>
              </w:rPr>
              <w:t xml:space="preserve">  </w:t>
            </w:r>
            <w:r w:rsidR="00770AF3" w:rsidRPr="002359AE">
              <w:rPr>
                <w:rFonts w:eastAsia="仿宋_GB2312"/>
                <w:sz w:val="24"/>
                <w:szCs w:val="24"/>
              </w:rPr>
              <w:t>904</w:t>
            </w:r>
            <w:r w:rsidR="00770AF3" w:rsidRPr="002359AE">
              <w:rPr>
                <w:rFonts w:eastAsia="仿宋_GB2312"/>
                <w:sz w:val="24"/>
                <w:szCs w:val="24"/>
              </w:rPr>
              <w:t>信号与系统</w:t>
            </w:r>
          </w:p>
        </w:tc>
      </w:tr>
    </w:tbl>
    <w:p w:rsidR="00457EF6" w:rsidRPr="002359AE" w:rsidRDefault="00457EF6">
      <w:pPr>
        <w:widowControl/>
        <w:spacing w:before="100" w:beforeAutospacing="1" w:after="100" w:afterAutospacing="1" w:line="440" w:lineRule="exact"/>
        <w:ind w:firstLineChars="200" w:firstLine="480"/>
        <w:jc w:val="left"/>
        <w:rPr>
          <w:rFonts w:eastAsia="仿宋_GB2312" w:cs="宋体"/>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222"/>
      </w:tblGrid>
      <w:tr w:rsidR="002359AE" w:rsidRPr="002359AE" w:rsidTr="006E1F06">
        <w:trPr>
          <w:cantSplit/>
          <w:trHeight w:val="302"/>
        </w:trPr>
        <w:tc>
          <w:tcPr>
            <w:tcW w:w="1936" w:type="pct"/>
            <w:vAlign w:val="center"/>
          </w:tcPr>
          <w:p w:rsidR="00457EF6" w:rsidRPr="002359AE" w:rsidRDefault="00457EF6" w:rsidP="007E1E4D">
            <w:pPr>
              <w:jc w:val="center"/>
              <w:rPr>
                <w:rFonts w:eastAsia="仿宋_GB2312" w:cs="宋体"/>
                <w:b/>
                <w:kern w:val="0"/>
                <w:sz w:val="24"/>
                <w:szCs w:val="24"/>
              </w:rPr>
            </w:pPr>
            <w:r w:rsidRPr="002359AE">
              <w:rPr>
                <w:rFonts w:eastAsia="仿宋_GB2312" w:cs="宋体"/>
                <w:b/>
                <w:kern w:val="0"/>
                <w:sz w:val="24"/>
                <w:szCs w:val="24"/>
              </w:rPr>
              <w:t>科目代码及名称</w:t>
            </w:r>
          </w:p>
        </w:tc>
        <w:tc>
          <w:tcPr>
            <w:tcW w:w="3064" w:type="pct"/>
            <w:vAlign w:val="center"/>
          </w:tcPr>
          <w:p w:rsidR="00457EF6" w:rsidRPr="002359AE" w:rsidRDefault="00457EF6" w:rsidP="007E1E4D">
            <w:pPr>
              <w:jc w:val="center"/>
              <w:rPr>
                <w:rFonts w:eastAsia="仿宋_GB2312" w:cs="宋体"/>
                <w:b/>
                <w:kern w:val="0"/>
                <w:sz w:val="24"/>
                <w:szCs w:val="24"/>
              </w:rPr>
            </w:pPr>
            <w:r w:rsidRPr="002359AE">
              <w:rPr>
                <w:rFonts w:eastAsia="仿宋_GB2312" w:cs="宋体"/>
                <w:b/>
                <w:kern w:val="0"/>
                <w:sz w:val="24"/>
                <w:szCs w:val="24"/>
              </w:rPr>
              <w:t>参考书</w:t>
            </w:r>
          </w:p>
        </w:tc>
      </w:tr>
      <w:tr w:rsidR="002359AE" w:rsidRPr="002359AE" w:rsidTr="006E1F06">
        <w:trPr>
          <w:cantSplit/>
          <w:trHeight w:val="302"/>
        </w:trPr>
        <w:tc>
          <w:tcPr>
            <w:tcW w:w="1936" w:type="pct"/>
            <w:vAlign w:val="center"/>
          </w:tcPr>
          <w:p w:rsidR="006E1F06" w:rsidRPr="002359AE" w:rsidRDefault="006E1F06" w:rsidP="006E1F06">
            <w:pPr>
              <w:jc w:val="left"/>
              <w:rPr>
                <w:rFonts w:eastAsia="仿宋_GB2312" w:cs="Arial"/>
                <w:sz w:val="24"/>
                <w:szCs w:val="24"/>
              </w:rPr>
            </w:pPr>
            <w:r w:rsidRPr="002359AE">
              <w:rPr>
                <w:rFonts w:eastAsia="仿宋_GB2312" w:cs="Arial"/>
                <w:sz w:val="24"/>
                <w:szCs w:val="24"/>
              </w:rPr>
              <w:t>901</w:t>
            </w:r>
            <w:r w:rsidRPr="002359AE">
              <w:rPr>
                <w:rFonts w:eastAsia="仿宋_GB2312" w:cs="Arial"/>
                <w:sz w:val="24"/>
                <w:szCs w:val="24"/>
              </w:rPr>
              <w:t>船舶原理</w:t>
            </w:r>
          </w:p>
        </w:tc>
        <w:tc>
          <w:tcPr>
            <w:tcW w:w="3064" w:type="pct"/>
            <w:vAlign w:val="center"/>
          </w:tcPr>
          <w:p w:rsidR="006E1F06" w:rsidRPr="002359AE" w:rsidRDefault="006E1F06" w:rsidP="006E1F06">
            <w:pPr>
              <w:spacing w:line="280" w:lineRule="exact"/>
              <w:jc w:val="left"/>
              <w:rPr>
                <w:rFonts w:eastAsia="仿宋_GB2312" w:cs="Arial"/>
                <w:sz w:val="24"/>
                <w:szCs w:val="24"/>
              </w:rPr>
            </w:pPr>
            <w:r w:rsidRPr="002359AE">
              <w:rPr>
                <w:rFonts w:eastAsia="仿宋_GB2312" w:cs="Arial"/>
                <w:sz w:val="24"/>
                <w:szCs w:val="24"/>
              </w:rPr>
              <w:t>《船舶原理》</w:t>
            </w:r>
            <w:r w:rsidRPr="002359AE">
              <w:rPr>
                <w:rFonts w:eastAsia="仿宋_GB2312" w:cs="Arial"/>
                <w:sz w:val="24"/>
                <w:szCs w:val="24"/>
              </w:rPr>
              <w:t>2003</w:t>
            </w:r>
            <w:r w:rsidRPr="002359AE">
              <w:rPr>
                <w:rFonts w:eastAsia="仿宋_GB2312" w:cs="Arial"/>
                <w:sz w:val="24"/>
                <w:szCs w:val="24"/>
              </w:rPr>
              <w:t>版静力学、阻力与推进部分，盛振邦编，上海交大出版社。</w:t>
            </w:r>
          </w:p>
        </w:tc>
      </w:tr>
      <w:tr w:rsidR="002359AE" w:rsidRPr="002359AE" w:rsidTr="006E1F06">
        <w:trPr>
          <w:cantSplit/>
          <w:trHeight w:val="170"/>
        </w:trPr>
        <w:tc>
          <w:tcPr>
            <w:tcW w:w="1936" w:type="pct"/>
            <w:vAlign w:val="center"/>
          </w:tcPr>
          <w:p w:rsidR="006E1F06" w:rsidRPr="002359AE" w:rsidRDefault="006E1F06" w:rsidP="006E1F06">
            <w:pPr>
              <w:jc w:val="left"/>
              <w:rPr>
                <w:rFonts w:eastAsia="仿宋_GB2312" w:cs="Arial"/>
                <w:sz w:val="24"/>
                <w:szCs w:val="24"/>
              </w:rPr>
            </w:pPr>
            <w:r w:rsidRPr="002359AE">
              <w:rPr>
                <w:rFonts w:eastAsia="仿宋_GB2312" w:cs="Arial"/>
                <w:sz w:val="24"/>
                <w:szCs w:val="24"/>
              </w:rPr>
              <w:t>902</w:t>
            </w:r>
            <w:r w:rsidRPr="002359AE">
              <w:rPr>
                <w:rFonts w:eastAsia="仿宋_GB2312" w:cs="Arial"/>
                <w:sz w:val="24"/>
                <w:szCs w:val="24"/>
              </w:rPr>
              <w:t>船舶力学</w:t>
            </w:r>
          </w:p>
        </w:tc>
        <w:tc>
          <w:tcPr>
            <w:tcW w:w="3064" w:type="pct"/>
            <w:vAlign w:val="center"/>
          </w:tcPr>
          <w:p w:rsidR="006E1F06" w:rsidRPr="002359AE" w:rsidRDefault="006E1F06" w:rsidP="006E1F06">
            <w:pPr>
              <w:spacing w:line="280" w:lineRule="exact"/>
              <w:jc w:val="left"/>
              <w:rPr>
                <w:rFonts w:eastAsia="仿宋_GB2312" w:cs="Arial"/>
                <w:sz w:val="24"/>
                <w:szCs w:val="24"/>
              </w:rPr>
            </w:pPr>
            <w:r w:rsidRPr="002359AE">
              <w:rPr>
                <w:rFonts w:eastAsia="仿宋_GB2312" w:cs="Arial"/>
                <w:sz w:val="24"/>
                <w:szCs w:val="24"/>
              </w:rPr>
              <w:t>《船舶结构力学》</w:t>
            </w:r>
            <w:r w:rsidRPr="002359AE">
              <w:rPr>
                <w:rFonts w:eastAsia="仿宋_GB2312" w:cs="Arial"/>
                <w:sz w:val="24"/>
                <w:szCs w:val="24"/>
              </w:rPr>
              <w:t>2010</w:t>
            </w:r>
            <w:r w:rsidRPr="002359AE">
              <w:rPr>
                <w:rFonts w:eastAsia="仿宋_GB2312" w:cs="Arial"/>
                <w:sz w:val="24"/>
                <w:szCs w:val="24"/>
              </w:rPr>
              <w:t>版，刘</w:t>
            </w:r>
            <w:r w:rsidRPr="002359AE">
              <w:rPr>
                <w:rFonts w:eastAsia="微软雅黑" w:cs="微软雅黑"/>
                <w:sz w:val="24"/>
                <w:szCs w:val="24"/>
              </w:rPr>
              <w:t>虓</w:t>
            </w:r>
            <w:r w:rsidRPr="002359AE">
              <w:rPr>
                <w:rFonts w:eastAsia="仿宋_GB2312" w:cs="Arial"/>
                <w:sz w:val="24"/>
                <w:szCs w:val="24"/>
              </w:rPr>
              <w:t>编，华南理工大学出版社；《流体力学》</w:t>
            </w:r>
            <w:r w:rsidRPr="002359AE">
              <w:rPr>
                <w:rFonts w:eastAsia="仿宋_GB2312" w:cs="Arial"/>
                <w:sz w:val="24"/>
                <w:szCs w:val="24"/>
              </w:rPr>
              <w:t>2006</w:t>
            </w:r>
            <w:r w:rsidRPr="002359AE">
              <w:rPr>
                <w:rFonts w:eastAsia="仿宋_GB2312" w:cs="Arial"/>
                <w:sz w:val="24"/>
                <w:szCs w:val="24"/>
              </w:rPr>
              <w:t>版，张亮编，哈尔滨工程大学出版社。</w:t>
            </w:r>
          </w:p>
        </w:tc>
      </w:tr>
      <w:tr w:rsidR="002359AE" w:rsidRPr="002359AE" w:rsidTr="006E1F06">
        <w:trPr>
          <w:cantSplit/>
          <w:trHeight w:val="170"/>
        </w:trPr>
        <w:tc>
          <w:tcPr>
            <w:tcW w:w="1936" w:type="pct"/>
            <w:vAlign w:val="center"/>
          </w:tcPr>
          <w:p w:rsidR="006E1F06" w:rsidRPr="002359AE" w:rsidRDefault="006E1F06" w:rsidP="006E1F06">
            <w:pPr>
              <w:jc w:val="left"/>
              <w:rPr>
                <w:rFonts w:eastAsia="仿宋_GB2312" w:cs="Arial"/>
                <w:sz w:val="24"/>
                <w:szCs w:val="24"/>
              </w:rPr>
            </w:pPr>
            <w:r w:rsidRPr="002359AE">
              <w:rPr>
                <w:rFonts w:eastAsia="仿宋_GB2312" w:cs="Arial"/>
                <w:sz w:val="24"/>
                <w:szCs w:val="24"/>
              </w:rPr>
              <w:t>903</w:t>
            </w:r>
            <w:r w:rsidRPr="002359AE">
              <w:rPr>
                <w:rFonts w:eastAsia="仿宋_GB2312" w:cs="Arial"/>
                <w:sz w:val="24"/>
                <w:szCs w:val="24"/>
              </w:rPr>
              <w:t>力学综合</w:t>
            </w:r>
          </w:p>
        </w:tc>
        <w:tc>
          <w:tcPr>
            <w:tcW w:w="3064" w:type="pct"/>
            <w:vAlign w:val="center"/>
          </w:tcPr>
          <w:p w:rsidR="006E1F06" w:rsidRPr="002359AE" w:rsidRDefault="006E1F06" w:rsidP="006E1F06">
            <w:pPr>
              <w:spacing w:line="280" w:lineRule="exact"/>
              <w:jc w:val="left"/>
              <w:rPr>
                <w:rFonts w:eastAsia="仿宋_GB2312" w:cs="Arial"/>
                <w:sz w:val="24"/>
                <w:szCs w:val="24"/>
              </w:rPr>
            </w:pPr>
            <w:r w:rsidRPr="002359AE">
              <w:rPr>
                <w:rFonts w:eastAsia="仿宋_GB2312" w:cs="Arial"/>
                <w:sz w:val="24"/>
                <w:szCs w:val="24"/>
              </w:rPr>
              <w:t>《理论力学》</w:t>
            </w:r>
            <w:r w:rsidRPr="002359AE">
              <w:rPr>
                <w:rFonts w:eastAsia="仿宋_GB2312" w:cs="Arial"/>
                <w:sz w:val="24"/>
                <w:szCs w:val="24"/>
              </w:rPr>
              <w:t>2009</w:t>
            </w:r>
            <w:r w:rsidRPr="002359AE">
              <w:rPr>
                <w:rFonts w:eastAsia="仿宋_GB2312" w:cs="Arial"/>
                <w:sz w:val="24"/>
                <w:szCs w:val="24"/>
              </w:rPr>
              <w:t>第七版</w:t>
            </w:r>
            <w:r w:rsidRPr="002359AE">
              <w:rPr>
                <w:rFonts w:eastAsia="仿宋_GB2312" w:cs="Arial"/>
                <w:sz w:val="24"/>
                <w:szCs w:val="24"/>
              </w:rPr>
              <w:t>,</w:t>
            </w:r>
            <w:r w:rsidRPr="002359AE">
              <w:rPr>
                <w:rFonts w:eastAsia="仿宋_GB2312" w:cs="Arial"/>
                <w:sz w:val="24"/>
                <w:szCs w:val="24"/>
              </w:rPr>
              <w:t>哈尔滨工业大学编，高教出版社；《材料力学》</w:t>
            </w:r>
            <w:r w:rsidRPr="002359AE">
              <w:rPr>
                <w:rFonts w:eastAsia="仿宋_GB2312" w:cs="Arial"/>
                <w:sz w:val="24"/>
                <w:szCs w:val="24"/>
              </w:rPr>
              <w:t>2011</w:t>
            </w:r>
            <w:r w:rsidRPr="002359AE">
              <w:rPr>
                <w:rFonts w:eastAsia="仿宋_GB2312" w:cs="Arial"/>
                <w:sz w:val="24"/>
                <w:szCs w:val="24"/>
              </w:rPr>
              <w:t>第五版，刘鸿文编，高教出版社。</w:t>
            </w:r>
          </w:p>
        </w:tc>
      </w:tr>
      <w:tr w:rsidR="002359AE" w:rsidRPr="002359AE" w:rsidTr="006E1F06">
        <w:trPr>
          <w:cantSplit/>
          <w:trHeight w:val="170"/>
        </w:trPr>
        <w:tc>
          <w:tcPr>
            <w:tcW w:w="1936" w:type="pct"/>
            <w:vAlign w:val="center"/>
          </w:tcPr>
          <w:p w:rsidR="006E1F06" w:rsidRPr="002359AE" w:rsidRDefault="006E1F06" w:rsidP="006E1F06">
            <w:pPr>
              <w:jc w:val="left"/>
              <w:rPr>
                <w:rFonts w:eastAsia="仿宋_GB2312"/>
                <w:sz w:val="24"/>
                <w:szCs w:val="24"/>
              </w:rPr>
            </w:pPr>
            <w:r w:rsidRPr="002359AE">
              <w:rPr>
                <w:rFonts w:eastAsia="仿宋_GB2312" w:cs="Arial"/>
                <w:sz w:val="24"/>
                <w:szCs w:val="24"/>
              </w:rPr>
              <w:t>904</w:t>
            </w:r>
            <w:r w:rsidRPr="002359AE">
              <w:rPr>
                <w:rFonts w:eastAsia="仿宋_GB2312" w:cs="Arial"/>
                <w:sz w:val="24"/>
                <w:szCs w:val="24"/>
              </w:rPr>
              <w:t>信号与系统</w:t>
            </w:r>
          </w:p>
        </w:tc>
        <w:tc>
          <w:tcPr>
            <w:tcW w:w="3064" w:type="pct"/>
            <w:vAlign w:val="center"/>
          </w:tcPr>
          <w:p w:rsidR="006E1F06" w:rsidRPr="002359AE" w:rsidRDefault="006E1F06" w:rsidP="006E1F06">
            <w:pPr>
              <w:spacing w:line="280" w:lineRule="exact"/>
              <w:jc w:val="left"/>
              <w:rPr>
                <w:rFonts w:eastAsia="仿宋_GB2312" w:cs="Arial"/>
                <w:sz w:val="24"/>
                <w:szCs w:val="24"/>
              </w:rPr>
            </w:pPr>
            <w:r w:rsidRPr="002359AE">
              <w:rPr>
                <w:rFonts w:eastAsia="仿宋_GB2312" w:cs="Arial"/>
                <w:sz w:val="24"/>
                <w:szCs w:val="24"/>
              </w:rPr>
              <w:t>《信号与系统》</w:t>
            </w:r>
            <w:r w:rsidRPr="002359AE">
              <w:rPr>
                <w:rFonts w:eastAsia="仿宋_GB2312" w:cs="Arial"/>
                <w:sz w:val="24"/>
                <w:szCs w:val="24"/>
              </w:rPr>
              <w:t>2011</w:t>
            </w:r>
            <w:r w:rsidRPr="002359AE">
              <w:rPr>
                <w:rFonts w:eastAsia="仿宋_GB2312" w:cs="Arial"/>
                <w:sz w:val="24"/>
                <w:szCs w:val="24"/>
              </w:rPr>
              <w:t>第三版上下册，郑君里等编，高教出版社。</w:t>
            </w:r>
          </w:p>
        </w:tc>
      </w:tr>
    </w:tbl>
    <w:p w:rsidR="00851209" w:rsidRPr="002359AE" w:rsidRDefault="00851209" w:rsidP="00851209">
      <w:pPr>
        <w:widowControl/>
        <w:spacing w:before="100" w:beforeAutospacing="1" w:after="100" w:afterAutospacing="1" w:line="440" w:lineRule="exact"/>
        <w:ind w:firstLineChars="200" w:firstLine="480"/>
        <w:jc w:val="left"/>
        <w:rPr>
          <w:rFonts w:eastAsia="仿宋_GB2312" w:cs="宋体"/>
          <w:kern w:val="0"/>
          <w:sz w:val="24"/>
          <w:szCs w:val="24"/>
        </w:rPr>
      </w:pPr>
      <w:r w:rsidRPr="002359AE">
        <w:rPr>
          <w:rFonts w:eastAsia="仿宋_GB2312" w:cs="宋体"/>
          <w:kern w:val="0"/>
          <w:sz w:val="24"/>
          <w:szCs w:val="24"/>
        </w:rPr>
        <w:t>4</w:t>
      </w:r>
      <w:r w:rsidRPr="002359AE">
        <w:rPr>
          <w:rFonts w:eastAsia="仿宋_GB2312" w:cs="宋体"/>
          <w:kern w:val="0"/>
          <w:sz w:val="24"/>
          <w:szCs w:val="24"/>
        </w:rPr>
        <w:t>、拟录取</w:t>
      </w:r>
    </w:p>
    <w:p w:rsidR="00851209" w:rsidRPr="002359AE" w:rsidRDefault="00851209" w:rsidP="00851209">
      <w:pPr>
        <w:widowControl/>
        <w:spacing w:line="324" w:lineRule="atLeast"/>
        <w:ind w:firstLine="482"/>
        <w:jc w:val="left"/>
        <w:rPr>
          <w:rFonts w:eastAsia="仿宋_GB2312" w:cs="宋体"/>
          <w:kern w:val="0"/>
          <w:sz w:val="24"/>
          <w:szCs w:val="24"/>
        </w:rPr>
      </w:pPr>
      <w:r w:rsidRPr="002359AE">
        <w:rPr>
          <w:rFonts w:eastAsia="仿宋_GB2312" w:cs="宋体"/>
          <w:kern w:val="0"/>
          <w:sz w:val="24"/>
          <w:szCs w:val="24"/>
        </w:rPr>
        <w:t>调剂考生收到待录取通知，请在规定的时间内网上回复同意待录取，否则取消录取资格。</w:t>
      </w:r>
    </w:p>
    <w:p w:rsidR="006E1F06" w:rsidRPr="002359AE" w:rsidRDefault="00851209">
      <w:pPr>
        <w:widowControl/>
        <w:spacing w:before="100" w:beforeAutospacing="1" w:after="100" w:afterAutospacing="1" w:line="440" w:lineRule="exact"/>
        <w:ind w:firstLineChars="200" w:firstLine="480"/>
        <w:jc w:val="left"/>
        <w:rPr>
          <w:rFonts w:eastAsia="仿宋_GB2312" w:cs="宋体"/>
          <w:kern w:val="0"/>
          <w:sz w:val="24"/>
          <w:szCs w:val="24"/>
        </w:rPr>
      </w:pPr>
      <w:r w:rsidRPr="002359AE">
        <w:rPr>
          <w:rFonts w:eastAsia="仿宋_GB2312" w:cs="宋体"/>
          <w:kern w:val="0"/>
          <w:sz w:val="24"/>
          <w:szCs w:val="24"/>
        </w:rPr>
        <w:t>5</w:t>
      </w:r>
      <w:r w:rsidR="006E1F06" w:rsidRPr="002359AE">
        <w:rPr>
          <w:rFonts w:eastAsia="仿宋_GB2312" w:cs="宋体"/>
          <w:kern w:val="0"/>
          <w:sz w:val="24"/>
          <w:szCs w:val="24"/>
        </w:rPr>
        <w:t>、</w:t>
      </w:r>
      <w:r w:rsidRPr="002359AE">
        <w:rPr>
          <w:rFonts w:eastAsia="仿宋_GB2312" w:cs="宋体"/>
          <w:kern w:val="0"/>
          <w:sz w:val="24"/>
          <w:szCs w:val="24"/>
        </w:rPr>
        <w:t>特别提示</w:t>
      </w:r>
    </w:p>
    <w:p w:rsidR="00603DB9" w:rsidRDefault="00603DB9" w:rsidP="00851209">
      <w:pPr>
        <w:widowControl/>
        <w:spacing w:line="324" w:lineRule="atLeast"/>
        <w:ind w:firstLine="482"/>
        <w:jc w:val="left"/>
        <w:rPr>
          <w:rFonts w:eastAsia="仿宋_GB2312" w:cs="宋体"/>
          <w:kern w:val="0"/>
          <w:sz w:val="24"/>
          <w:szCs w:val="24"/>
        </w:rPr>
      </w:pPr>
      <w:r>
        <w:rPr>
          <w:rFonts w:eastAsia="仿宋_GB2312" w:cs="宋体" w:hint="eastAsia"/>
          <w:kern w:val="0"/>
          <w:sz w:val="24"/>
          <w:szCs w:val="24"/>
        </w:rPr>
        <w:lastRenderedPageBreak/>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kern w:val="0"/>
          <w:sz w:val="24"/>
          <w:szCs w:val="24"/>
        </w:rPr>
        <w:t>复试过程</w:t>
      </w:r>
      <w:proofErr w:type="gramStart"/>
      <w:r>
        <w:rPr>
          <w:rFonts w:eastAsia="仿宋_GB2312" w:cs="宋体"/>
          <w:kern w:val="0"/>
          <w:sz w:val="24"/>
          <w:szCs w:val="24"/>
        </w:rPr>
        <w:t>中断网</w:t>
      </w:r>
      <w:proofErr w:type="gramEnd"/>
      <w:r>
        <w:rPr>
          <w:rFonts w:eastAsia="仿宋_GB2312" w:cs="宋体"/>
          <w:kern w:val="0"/>
          <w:sz w:val="24"/>
          <w:szCs w:val="24"/>
        </w:rPr>
        <w:t>的处理办法</w:t>
      </w:r>
      <w:r w:rsidRPr="00603DB9">
        <w:rPr>
          <w:rFonts w:eastAsia="仿宋_GB2312" w:cs="宋体"/>
          <w:kern w:val="0"/>
          <w:sz w:val="24"/>
          <w:szCs w:val="24"/>
        </w:rPr>
        <w:t>：如果考生遇到断</w:t>
      </w:r>
      <w:proofErr w:type="gramStart"/>
      <w:r w:rsidRPr="00603DB9">
        <w:rPr>
          <w:rFonts w:eastAsia="仿宋_GB2312" w:cs="宋体"/>
          <w:kern w:val="0"/>
          <w:sz w:val="24"/>
          <w:szCs w:val="24"/>
        </w:rPr>
        <w:t>网无法</w:t>
      </w:r>
      <w:proofErr w:type="gramEnd"/>
      <w:r w:rsidRPr="00603DB9">
        <w:rPr>
          <w:rFonts w:eastAsia="仿宋_GB2312" w:cs="宋体"/>
          <w:kern w:val="0"/>
          <w:sz w:val="24"/>
          <w:szCs w:val="24"/>
        </w:rPr>
        <w:t>立即恢复</w:t>
      </w:r>
      <w:r>
        <w:rPr>
          <w:rFonts w:eastAsia="仿宋_GB2312" w:cs="宋体" w:hint="eastAsia"/>
          <w:kern w:val="0"/>
          <w:sz w:val="24"/>
          <w:szCs w:val="24"/>
        </w:rPr>
        <w:t>我们</w:t>
      </w:r>
      <w:r w:rsidRPr="00603DB9">
        <w:rPr>
          <w:rFonts w:eastAsia="仿宋_GB2312" w:cs="宋体"/>
          <w:kern w:val="0"/>
          <w:sz w:val="24"/>
          <w:szCs w:val="24"/>
        </w:rPr>
        <w:t>将</w:t>
      </w:r>
      <w:r w:rsidR="00AC2453">
        <w:rPr>
          <w:rFonts w:eastAsia="仿宋_GB2312" w:cs="宋体" w:hint="eastAsia"/>
          <w:kern w:val="0"/>
          <w:sz w:val="24"/>
          <w:szCs w:val="24"/>
        </w:rPr>
        <w:t>立即</w:t>
      </w:r>
      <w:r w:rsidRPr="00603DB9">
        <w:rPr>
          <w:rFonts w:eastAsia="仿宋_GB2312" w:cs="宋体"/>
          <w:kern w:val="0"/>
          <w:sz w:val="24"/>
          <w:szCs w:val="24"/>
        </w:rPr>
        <w:t>改为电话语音复试</w:t>
      </w:r>
      <w:r>
        <w:rPr>
          <w:rFonts w:eastAsia="仿宋_GB2312" w:cs="宋体" w:hint="eastAsia"/>
          <w:kern w:val="0"/>
          <w:sz w:val="24"/>
          <w:szCs w:val="24"/>
        </w:rPr>
        <w:t>（</w:t>
      </w:r>
      <w:r w:rsidR="00554CAA">
        <w:rPr>
          <w:rFonts w:eastAsia="仿宋_GB2312" w:cs="宋体" w:hint="eastAsia"/>
          <w:kern w:val="0"/>
          <w:sz w:val="24"/>
          <w:szCs w:val="24"/>
        </w:rPr>
        <w:t>免提模式，</w:t>
      </w:r>
      <w:r>
        <w:rPr>
          <w:rFonts w:eastAsia="仿宋_GB2312" w:cs="宋体" w:hint="eastAsia"/>
          <w:kern w:val="0"/>
          <w:sz w:val="24"/>
          <w:szCs w:val="24"/>
        </w:rPr>
        <w:t>请务必保持电话畅通）</w:t>
      </w:r>
      <w:r w:rsidRPr="00603DB9">
        <w:rPr>
          <w:rFonts w:eastAsia="仿宋_GB2312" w:cs="宋体"/>
          <w:kern w:val="0"/>
          <w:sz w:val="24"/>
          <w:szCs w:val="24"/>
        </w:rPr>
        <w:t>，对于长期不响应或</w:t>
      </w:r>
      <w:r w:rsidR="0018039F">
        <w:rPr>
          <w:rFonts w:eastAsia="仿宋_GB2312" w:cs="宋体"/>
          <w:kern w:val="0"/>
          <w:sz w:val="24"/>
          <w:szCs w:val="24"/>
        </w:rPr>
        <w:t>3</w:t>
      </w:r>
      <w:r w:rsidRPr="00603DB9">
        <w:rPr>
          <w:rFonts w:eastAsia="仿宋_GB2312" w:cs="宋体"/>
          <w:kern w:val="0"/>
          <w:sz w:val="24"/>
          <w:szCs w:val="24"/>
        </w:rPr>
        <w:t>次中断等情况由复试</w:t>
      </w:r>
      <w:r>
        <w:rPr>
          <w:rFonts w:eastAsia="仿宋_GB2312" w:cs="宋体" w:hint="eastAsia"/>
          <w:kern w:val="0"/>
          <w:sz w:val="24"/>
          <w:szCs w:val="24"/>
        </w:rPr>
        <w:t>领导小组</w:t>
      </w:r>
      <w:r>
        <w:rPr>
          <w:rFonts w:eastAsia="仿宋_GB2312" w:cs="宋体"/>
          <w:kern w:val="0"/>
          <w:sz w:val="24"/>
          <w:szCs w:val="24"/>
        </w:rPr>
        <w:t>决定是否取消复试</w:t>
      </w:r>
      <w:r w:rsidRPr="00603DB9">
        <w:rPr>
          <w:rFonts w:eastAsia="仿宋_GB2312" w:cs="宋体"/>
          <w:kern w:val="0"/>
          <w:sz w:val="24"/>
          <w:szCs w:val="24"/>
        </w:rPr>
        <w:t>。</w:t>
      </w:r>
    </w:p>
    <w:p w:rsidR="00AC2453" w:rsidRDefault="00AC2453" w:rsidP="00AC2453">
      <w:pPr>
        <w:widowControl/>
        <w:spacing w:line="324" w:lineRule="atLeast"/>
        <w:ind w:firstLine="482"/>
        <w:jc w:val="left"/>
        <w:rPr>
          <w:rFonts w:eastAsia="仿宋_GB2312" w:cs="宋体"/>
          <w:kern w:val="0"/>
          <w:sz w:val="24"/>
          <w:szCs w:val="24"/>
        </w:rPr>
      </w:pPr>
      <w:r>
        <w:rPr>
          <w:rFonts w:eastAsia="仿宋_GB2312" w:cs="宋体" w:hint="eastAsia"/>
          <w:kern w:val="0"/>
          <w:sz w:val="24"/>
          <w:szCs w:val="24"/>
        </w:rPr>
        <w:t>（</w:t>
      </w:r>
      <w:r>
        <w:rPr>
          <w:rFonts w:eastAsia="仿宋_GB2312" w:cs="宋体"/>
          <w:kern w:val="0"/>
          <w:sz w:val="24"/>
          <w:szCs w:val="24"/>
        </w:rPr>
        <w:t>2</w:t>
      </w:r>
      <w:r>
        <w:rPr>
          <w:rFonts w:eastAsia="仿宋_GB2312" w:cs="宋体" w:hint="eastAsia"/>
          <w:kern w:val="0"/>
          <w:sz w:val="24"/>
          <w:szCs w:val="24"/>
        </w:rPr>
        <w:t>）</w:t>
      </w:r>
      <w:r>
        <w:rPr>
          <w:rFonts w:eastAsia="仿宋_GB2312" w:cs="宋体"/>
          <w:kern w:val="0"/>
          <w:sz w:val="24"/>
          <w:szCs w:val="24"/>
        </w:rPr>
        <w:t>复试</w:t>
      </w:r>
      <w:r>
        <w:rPr>
          <w:rFonts w:eastAsia="仿宋_GB2312" w:cs="宋体" w:hint="eastAsia"/>
          <w:kern w:val="0"/>
          <w:sz w:val="24"/>
          <w:szCs w:val="24"/>
        </w:rPr>
        <w:t>过程严格采用双机位（如有远程复试系统故障，复试小组会电话通知你，请不用担心）</w:t>
      </w:r>
      <w:r w:rsidRPr="00603DB9">
        <w:rPr>
          <w:rFonts w:eastAsia="仿宋_GB2312" w:cs="宋体"/>
          <w:kern w:val="0"/>
          <w:sz w:val="24"/>
          <w:szCs w:val="24"/>
        </w:rPr>
        <w:t>。</w:t>
      </w:r>
    </w:p>
    <w:p w:rsidR="0035606E" w:rsidRPr="002359AE" w:rsidRDefault="00603DB9" w:rsidP="00851209">
      <w:pPr>
        <w:widowControl/>
        <w:spacing w:line="324" w:lineRule="atLeast"/>
        <w:ind w:firstLine="482"/>
        <w:jc w:val="left"/>
        <w:rPr>
          <w:rFonts w:eastAsia="仿宋_GB2312" w:cs="宋体"/>
          <w:kern w:val="0"/>
          <w:sz w:val="24"/>
          <w:szCs w:val="24"/>
        </w:rPr>
      </w:pPr>
      <w:r>
        <w:rPr>
          <w:rFonts w:eastAsia="仿宋_GB2312" w:cs="宋体" w:hint="eastAsia"/>
          <w:kern w:val="0"/>
          <w:sz w:val="24"/>
          <w:szCs w:val="24"/>
        </w:rPr>
        <w:t>（</w:t>
      </w:r>
      <w:r w:rsidR="00AC2453">
        <w:rPr>
          <w:rFonts w:eastAsia="仿宋_GB2312" w:cs="宋体"/>
          <w:kern w:val="0"/>
          <w:sz w:val="24"/>
          <w:szCs w:val="24"/>
        </w:rPr>
        <w:t>3</w:t>
      </w:r>
      <w:r>
        <w:rPr>
          <w:rFonts w:eastAsia="仿宋_GB2312" w:cs="宋体" w:hint="eastAsia"/>
          <w:kern w:val="0"/>
          <w:sz w:val="24"/>
          <w:szCs w:val="24"/>
        </w:rPr>
        <w:t>）</w:t>
      </w:r>
      <w:r w:rsidR="00CA54BC">
        <w:rPr>
          <w:rFonts w:eastAsia="仿宋_GB2312" w:cs="宋体"/>
          <w:kern w:val="0"/>
          <w:sz w:val="24"/>
          <w:szCs w:val="24"/>
        </w:rPr>
        <w:t>复试是国家研究生招生考试的一部分</w:t>
      </w:r>
      <w:r w:rsidR="00851209" w:rsidRPr="002359AE">
        <w:rPr>
          <w:rFonts w:eastAsia="仿宋_GB2312" w:cs="宋体"/>
          <w:kern w:val="0"/>
          <w:sz w:val="24"/>
          <w:szCs w:val="24"/>
        </w:rPr>
        <w:t>。根据相关规定，在法律规定的国家考试中，组织作弊的行为、为他人实施组织作弊提供作弊器材或者其他帮助的行为、为实施考试作弊行为而向他人非法出售或者提供考试的试题、答案的行为，代替他人或者让他人代替自己参加考试的行为都将</w:t>
      </w:r>
      <w:r w:rsidR="00851209" w:rsidRPr="00B67935">
        <w:rPr>
          <w:rFonts w:eastAsia="仿宋_GB2312" w:cs="宋体"/>
          <w:b/>
          <w:kern w:val="0"/>
          <w:sz w:val="24"/>
          <w:szCs w:val="24"/>
        </w:rPr>
        <w:t>触犯刑法</w:t>
      </w:r>
      <w:r w:rsidR="00851209" w:rsidRPr="002359AE">
        <w:rPr>
          <w:rFonts w:eastAsia="仿宋_GB2312" w:cs="宋体"/>
          <w:kern w:val="0"/>
          <w:sz w:val="24"/>
          <w:szCs w:val="24"/>
        </w:rPr>
        <w:t>。在复试过程中有违规行为的考生，一经查实，即按照规定严肃处理，取消录取资格，记入《考生考试诚信档案》。</w:t>
      </w:r>
    </w:p>
    <w:p w:rsidR="00D37F21" w:rsidRPr="002359AE" w:rsidRDefault="00D37F21" w:rsidP="00D37F21">
      <w:pPr>
        <w:widowControl/>
        <w:spacing w:beforeAutospacing="1" w:afterAutospacing="1" w:line="324" w:lineRule="atLeast"/>
        <w:ind w:firstLine="562"/>
        <w:jc w:val="left"/>
        <w:rPr>
          <w:rFonts w:eastAsia="仿宋_GB2312" w:cs="宋体"/>
          <w:kern w:val="0"/>
          <w:sz w:val="24"/>
          <w:szCs w:val="24"/>
        </w:rPr>
      </w:pPr>
      <w:r w:rsidRPr="002359AE">
        <w:rPr>
          <w:rFonts w:eastAsia="仿宋_GB2312" w:cs="宋体" w:hint="eastAsia"/>
          <w:b/>
          <w:bCs/>
          <w:kern w:val="0"/>
          <w:sz w:val="24"/>
          <w:szCs w:val="24"/>
        </w:rPr>
        <w:t>八</w:t>
      </w:r>
      <w:r w:rsidRPr="002359AE">
        <w:rPr>
          <w:rFonts w:eastAsia="仿宋_GB2312" w:cs="宋体"/>
          <w:b/>
          <w:bCs/>
          <w:kern w:val="0"/>
          <w:sz w:val="24"/>
          <w:szCs w:val="24"/>
        </w:rPr>
        <w:t>、</w:t>
      </w:r>
      <w:r w:rsidRPr="002359AE">
        <w:rPr>
          <w:rFonts w:eastAsia="仿宋_GB2312" w:cs="宋体" w:hint="eastAsia"/>
          <w:b/>
          <w:bCs/>
          <w:kern w:val="0"/>
          <w:sz w:val="24"/>
          <w:szCs w:val="24"/>
        </w:rPr>
        <w:t>其他</w:t>
      </w:r>
    </w:p>
    <w:p w:rsidR="00D37F21" w:rsidRPr="002359AE" w:rsidRDefault="00D37F21" w:rsidP="00E46434">
      <w:pPr>
        <w:widowControl/>
        <w:spacing w:before="100" w:beforeAutospacing="1" w:after="100" w:afterAutospacing="1" w:line="440" w:lineRule="exact"/>
        <w:ind w:left="420" w:firstLineChars="25" w:firstLine="60"/>
        <w:jc w:val="left"/>
        <w:rPr>
          <w:rFonts w:eastAsia="仿宋_GB2312"/>
          <w:sz w:val="24"/>
          <w:szCs w:val="24"/>
        </w:rPr>
      </w:pPr>
      <w:r w:rsidRPr="002359AE">
        <w:rPr>
          <w:rFonts w:eastAsia="仿宋_GB2312" w:cs="宋体"/>
          <w:kern w:val="0"/>
          <w:sz w:val="24"/>
          <w:szCs w:val="24"/>
        </w:rPr>
        <w:t>江苏科技大学研究生院</w:t>
      </w:r>
      <w:r w:rsidRPr="002359AE">
        <w:rPr>
          <w:rFonts w:eastAsia="仿宋_GB2312" w:cs="宋体"/>
          <w:kern w:val="0"/>
          <w:sz w:val="24"/>
          <w:szCs w:val="24"/>
        </w:rPr>
        <w:t>“</w:t>
      </w:r>
      <w:r w:rsidRPr="002359AE">
        <w:rPr>
          <w:rFonts w:eastAsia="仿宋_GB2312" w:cs="宋体"/>
          <w:kern w:val="0"/>
          <w:sz w:val="24"/>
          <w:szCs w:val="24"/>
        </w:rPr>
        <w:t>通知公告</w:t>
      </w:r>
      <w:r w:rsidRPr="002359AE">
        <w:rPr>
          <w:rFonts w:eastAsia="仿宋_GB2312" w:cs="宋体"/>
          <w:kern w:val="0"/>
          <w:sz w:val="24"/>
          <w:szCs w:val="24"/>
        </w:rPr>
        <w:t>”</w:t>
      </w:r>
      <w:r w:rsidRPr="002359AE">
        <w:rPr>
          <w:rFonts w:eastAsia="仿宋_GB2312" w:cs="宋体"/>
          <w:kern w:val="0"/>
          <w:sz w:val="24"/>
          <w:szCs w:val="24"/>
        </w:rPr>
        <w:t>栏目网址</w:t>
      </w:r>
      <w:r w:rsidR="001241AD">
        <w:rPr>
          <w:rFonts w:eastAsia="仿宋_GB2312" w:cs="宋体" w:hint="eastAsia"/>
          <w:kern w:val="0"/>
          <w:sz w:val="24"/>
          <w:szCs w:val="24"/>
        </w:rPr>
        <w:t>（</w:t>
      </w:r>
      <w:r w:rsidR="001241AD" w:rsidRPr="001241AD">
        <w:rPr>
          <w:rFonts w:eastAsia="仿宋_GB2312" w:cs="宋体" w:hint="eastAsia"/>
          <w:b/>
          <w:kern w:val="0"/>
          <w:sz w:val="24"/>
          <w:szCs w:val="24"/>
        </w:rPr>
        <w:t>学校的复试政策这里都有</w:t>
      </w:r>
      <w:r w:rsidR="001241AD">
        <w:rPr>
          <w:rFonts w:eastAsia="仿宋_GB2312" w:cs="宋体" w:hint="eastAsia"/>
          <w:kern w:val="0"/>
          <w:sz w:val="24"/>
          <w:szCs w:val="24"/>
        </w:rPr>
        <w:t>）</w:t>
      </w:r>
      <w:r w:rsidRPr="002359AE">
        <w:rPr>
          <w:rFonts w:eastAsia="仿宋_GB2312" w:cs="宋体"/>
          <w:kern w:val="0"/>
          <w:sz w:val="24"/>
          <w:szCs w:val="24"/>
        </w:rPr>
        <w:t>：</w:t>
      </w:r>
      <w:hyperlink r:id="rId10" w:history="1">
        <w:r w:rsidRPr="002359AE">
          <w:rPr>
            <w:rStyle w:val="ae"/>
            <w:rFonts w:eastAsia="仿宋_GB2312"/>
            <w:color w:val="auto"/>
            <w:sz w:val="24"/>
            <w:szCs w:val="24"/>
          </w:rPr>
          <w:t>http://yjsb.just.edu.cn/zsgz/list.htm</w:t>
        </w:r>
      </w:hyperlink>
    </w:p>
    <w:p w:rsidR="00E46434" w:rsidRPr="002359AE" w:rsidRDefault="00E46434" w:rsidP="001913EF">
      <w:pPr>
        <w:widowControl/>
        <w:spacing w:before="100" w:beforeAutospacing="1" w:after="100" w:afterAutospacing="1" w:line="440" w:lineRule="exact"/>
        <w:ind w:firstLineChars="200" w:firstLine="480"/>
        <w:jc w:val="left"/>
        <w:rPr>
          <w:rFonts w:eastAsia="仿宋_GB2312" w:cs="Helvetica"/>
          <w:bCs/>
          <w:sz w:val="24"/>
          <w:szCs w:val="24"/>
        </w:rPr>
      </w:pPr>
      <w:r w:rsidRPr="002359AE">
        <w:rPr>
          <w:rFonts w:eastAsia="仿宋_GB2312" w:cs="Helvetica"/>
          <w:bCs/>
          <w:sz w:val="24"/>
          <w:szCs w:val="24"/>
        </w:rPr>
        <w:t>江苏科技大学</w:t>
      </w:r>
      <w:r w:rsidRPr="002359AE">
        <w:rPr>
          <w:rFonts w:eastAsia="仿宋_GB2312" w:cs="Helvetica"/>
          <w:bCs/>
          <w:sz w:val="24"/>
          <w:szCs w:val="24"/>
        </w:rPr>
        <w:t>2020</w:t>
      </w:r>
      <w:r w:rsidRPr="002359AE">
        <w:rPr>
          <w:rFonts w:eastAsia="仿宋_GB2312" w:cs="Helvetica"/>
          <w:bCs/>
          <w:sz w:val="24"/>
          <w:szCs w:val="24"/>
        </w:rPr>
        <w:t>年硕士研究生分</w:t>
      </w:r>
      <w:r w:rsidRPr="001241AD">
        <w:rPr>
          <w:rFonts w:eastAsia="仿宋_GB2312" w:cs="Helvetica"/>
          <w:b/>
          <w:bCs/>
          <w:sz w:val="24"/>
          <w:szCs w:val="24"/>
        </w:rPr>
        <w:t>专业计划表</w:t>
      </w:r>
      <w:r w:rsidRPr="002359AE">
        <w:rPr>
          <w:rFonts w:eastAsia="仿宋_GB2312" w:cs="Helvetica"/>
          <w:bCs/>
          <w:sz w:val="24"/>
          <w:szCs w:val="24"/>
        </w:rPr>
        <w:t>：</w:t>
      </w:r>
    </w:p>
    <w:p w:rsidR="00E46434" w:rsidRPr="002359AE" w:rsidRDefault="0024005A" w:rsidP="001913EF">
      <w:pPr>
        <w:widowControl/>
        <w:spacing w:before="100" w:beforeAutospacing="1" w:after="100" w:afterAutospacing="1" w:line="440" w:lineRule="exact"/>
        <w:ind w:firstLineChars="200" w:firstLine="420"/>
        <w:jc w:val="left"/>
        <w:rPr>
          <w:rFonts w:eastAsia="仿宋_GB2312" w:cs="宋体"/>
          <w:kern w:val="0"/>
          <w:sz w:val="24"/>
          <w:szCs w:val="24"/>
        </w:rPr>
      </w:pPr>
      <w:hyperlink r:id="rId11" w:history="1">
        <w:r w:rsidR="00E46434" w:rsidRPr="002359AE">
          <w:rPr>
            <w:rStyle w:val="ae"/>
            <w:rFonts w:eastAsia="仿宋_GB2312"/>
            <w:color w:val="auto"/>
            <w:sz w:val="24"/>
            <w:szCs w:val="24"/>
          </w:rPr>
          <w:t>http://yjsb.just.edu.cn/2020/0507/c7125a263979/page.htm</w:t>
        </w:r>
      </w:hyperlink>
    </w:p>
    <w:p w:rsidR="00E46434" w:rsidRPr="002359AE" w:rsidRDefault="00E46434" w:rsidP="001913EF">
      <w:pPr>
        <w:widowControl/>
        <w:spacing w:before="100" w:beforeAutospacing="1" w:after="100" w:afterAutospacing="1" w:line="440" w:lineRule="exact"/>
        <w:ind w:firstLineChars="200" w:firstLine="480"/>
        <w:jc w:val="left"/>
        <w:rPr>
          <w:rFonts w:eastAsia="仿宋_GB2312" w:cs="Helvetica"/>
          <w:bCs/>
          <w:sz w:val="24"/>
          <w:szCs w:val="24"/>
        </w:rPr>
      </w:pPr>
      <w:r w:rsidRPr="002359AE">
        <w:rPr>
          <w:rFonts w:eastAsia="仿宋_GB2312" w:cs="Helvetica"/>
          <w:bCs/>
          <w:sz w:val="24"/>
          <w:szCs w:val="24"/>
        </w:rPr>
        <w:t>江苏科技大学</w:t>
      </w:r>
      <w:r w:rsidRPr="002359AE">
        <w:rPr>
          <w:rFonts w:eastAsia="仿宋_GB2312" w:cs="Helvetica"/>
          <w:bCs/>
          <w:sz w:val="24"/>
          <w:szCs w:val="24"/>
        </w:rPr>
        <w:t>2020</w:t>
      </w:r>
      <w:r w:rsidRPr="002359AE">
        <w:rPr>
          <w:rFonts w:eastAsia="仿宋_GB2312" w:cs="Helvetica"/>
          <w:bCs/>
          <w:sz w:val="24"/>
          <w:szCs w:val="24"/>
        </w:rPr>
        <w:t>年硕士研究生复试录取工作</w:t>
      </w:r>
      <w:r w:rsidRPr="001241AD">
        <w:rPr>
          <w:rFonts w:eastAsia="仿宋_GB2312" w:cs="Helvetica"/>
          <w:b/>
          <w:bCs/>
          <w:sz w:val="24"/>
          <w:szCs w:val="24"/>
        </w:rPr>
        <w:t>考生须知</w:t>
      </w:r>
      <w:r w:rsidRPr="002359AE">
        <w:rPr>
          <w:rFonts w:eastAsia="仿宋_GB2312" w:cs="Helvetica"/>
          <w:bCs/>
          <w:sz w:val="24"/>
          <w:szCs w:val="24"/>
        </w:rPr>
        <w:t>：</w:t>
      </w:r>
    </w:p>
    <w:p w:rsidR="00E46434" w:rsidRPr="002359AE" w:rsidRDefault="0024005A" w:rsidP="001913EF">
      <w:pPr>
        <w:widowControl/>
        <w:spacing w:before="100" w:beforeAutospacing="1" w:after="100" w:afterAutospacing="1" w:line="440" w:lineRule="exact"/>
        <w:ind w:firstLineChars="200" w:firstLine="420"/>
        <w:jc w:val="left"/>
        <w:rPr>
          <w:rFonts w:eastAsia="仿宋_GB2312" w:cs="宋体"/>
          <w:kern w:val="0"/>
          <w:sz w:val="24"/>
          <w:szCs w:val="24"/>
        </w:rPr>
      </w:pPr>
      <w:hyperlink r:id="rId12" w:history="1">
        <w:r w:rsidR="00E46434" w:rsidRPr="002359AE">
          <w:rPr>
            <w:rStyle w:val="ae"/>
            <w:rFonts w:eastAsia="仿宋_GB2312"/>
            <w:color w:val="auto"/>
            <w:sz w:val="24"/>
            <w:szCs w:val="24"/>
          </w:rPr>
          <w:t>http://yjsb.just.edu.cn/2020/0507/c7125a263981/page.htm</w:t>
        </w:r>
      </w:hyperlink>
    </w:p>
    <w:p w:rsidR="00E46434" w:rsidRPr="002359AE" w:rsidRDefault="00E46434" w:rsidP="001913EF">
      <w:pPr>
        <w:widowControl/>
        <w:spacing w:before="100" w:beforeAutospacing="1" w:after="100" w:afterAutospacing="1" w:line="440" w:lineRule="exact"/>
        <w:ind w:firstLineChars="200" w:firstLine="480"/>
        <w:jc w:val="left"/>
        <w:rPr>
          <w:rFonts w:eastAsia="仿宋_GB2312" w:cs="Helvetica"/>
          <w:bCs/>
          <w:sz w:val="24"/>
          <w:szCs w:val="24"/>
        </w:rPr>
      </w:pPr>
      <w:r w:rsidRPr="002359AE">
        <w:rPr>
          <w:rFonts w:eastAsia="仿宋_GB2312" w:cs="Helvetica"/>
          <w:bCs/>
          <w:sz w:val="24"/>
          <w:szCs w:val="24"/>
        </w:rPr>
        <w:t>江苏科技大学</w:t>
      </w:r>
      <w:r w:rsidRPr="001241AD">
        <w:rPr>
          <w:rFonts w:eastAsia="仿宋_GB2312" w:cs="Helvetica"/>
          <w:b/>
          <w:bCs/>
          <w:sz w:val="24"/>
          <w:szCs w:val="24"/>
        </w:rPr>
        <w:t>网络远程复试考场规则</w:t>
      </w:r>
      <w:r w:rsidRPr="002359AE">
        <w:rPr>
          <w:rFonts w:eastAsia="仿宋_GB2312" w:cs="Helvetica"/>
          <w:bCs/>
          <w:sz w:val="24"/>
          <w:szCs w:val="24"/>
        </w:rPr>
        <w:t>：</w:t>
      </w:r>
    </w:p>
    <w:p w:rsidR="00E46434" w:rsidRPr="002359AE" w:rsidRDefault="0024005A" w:rsidP="001913EF">
      <w:pPr>
        <w:widowControl/>
        <w:spacing w:before="100" w:beforeAutospacing="1" w:after="100" w:afterAutospacing="1" w:line="440" w:lineRule="exact"/>
        <w:ind w:firstLineChars="200" w:firstLine="420"/>
        <w:jc w:val="left"/>
        <w:rPr>
          <w:rFonts w:eastAsia="仿宋_GB2312" w:cs="宋体"/>
          <w:kern w:val="0"/>
          <w:sz w:val="24"/>
          <w:szCs w:val="24"/>
        </w:rPr>
      </w:pPr>
      <w:hyperlink r:id="rId13" w:history="1">
        <w:r w:rsidR="00E46434" w:rsidRPr="002359AE">
          <w:rPr>
            <w:rStyle w:val="ae"/>
            <w:rFonts w:eastAsia="仿宋_GB2312"/>
            <w:color w:val="auto"/>
            <w:sz w:val="24"/>
            <w:szCs w:val="24"/>
          </w:rPr>
          <w:t>http://yjsb.just.edu.cn/2020/0508/c7125a264035/page.htm</w:t>
        </w:r>
      </w:hyperlink>
    </w:p>
    <w:p w:rsidR="00E46434" w:rsidRPr="002359AE" w:rsidRDefault="00E46434" w:rsidP="001913EF">
      <w:pPr>
        <w:widowControl/>
        <w:spacing w:before="100" w:beforeAutospacing="1" w:after="100" w:afterAutospacing="1" w:line="440" w:lineRule="exact"/>
        <w:ind w:firstLineChars="200" w:firstLine="480"/>
        <w:jc w:val="left"/>
        <w:rPr>
          <w:rFonts w:eastAsia="仿宋_GB2312" w:cs="Helvetica"/>
          <w:bCs/>
          <w:sz w:val="24"/>
          <w:szCs w:val="24"/>
        </w:rPr>
      </w:pPr>
      <w:r w:rsidRPr="002359AE">
        <w:rPr>
          <w:rFonts w:eastAsia="仿宋_GB2312" w:cs="Helvetica"/>
          <w:bCs/>
          <w:sz w:val="24"/>
          <w:szCs w:val="24"/>
        </w:rPr>
        <w:t>江苏科技大学</w:t>
      </w:r>
      <w:r w:rsidRPr="002359AE">
        <w:rPr>
          <w:rFonts w:eastAsia="仿宋_GB2312" w:cs="Helvetica"/>
          <w:bCs/>
          <w:sz w:val="24"/>
          <w:szCs w:val="24"/>
        </w:rPr>
        <w:t>2020</w:t>
      </w:r>
      <w:r w:rsidRPr="002359AE">
        <w:rPr>
          <w:rFonts w:eastAsia="仿宋_GB2312" w:cs="Helvetica"/>
          <w:bCs/>
          <w:sz w:val="24"/>
          <w:szCs w:val="24"/>
        </w:rPr>
        <w:t>年硕士研究生招生考试</w:t>
      </w:r>
      <w:r w:rsidRPr="001241AD">
        <w:rPr>
          <w:rFonts w:eastAsia="仿宋_GB2312" w:cs="Helvetica"/>
          <w:b/>
          <w:bCs/>
          <w:sz w:val="24"/>
          <w:szCs w:val="24"/>
        </w:rPr>
        <w:t>远程网络复试指南（考生版）</w:t>
      </w:r>
      <w:r w:rsidRPr="002359AE">
        <w:rPr>
          <w:rFonts w:eastAsia="仿宋_GB2312" w:cs="Helvetica"/>
          <w:bCs/>
          <w:sz w:val="24"/>
          <w:szCs w:val="24"/>
        </w:rPr>
        <w:t>：</w:t>
      </w:r>
    </w:p>
    <w:p w:rsidR="00E46434" w:rsidRPr="002359AE" w:rsidRDefault="0024005A" w:rsidP="001913EF">
      <w:pPr>
        <w:widowControl/>
        <w:spacing w:before="100" w:beforeAutospacing="1" w:after="100" w:afterAutospacing="1" w:line="440" w:lineRule="exact"/>
        <w:ind w:firstLineChars="200" w:firstLine="420"/>
        <w:jc w:val="left"/>
        <w:rPr>
          <w:rFonts w:eastAsia="仿宋_GB2312" w:cs="宋体"/>
          <w:kern w:val="0"/>
          <w:sz w:val="24"/>
          <w:szCs w:val="24"/>
        </w:rPr>
      </w:pPr>
      <w:hyperlink r:id="rId14" w:history="1">
        <w:r w:rsidR="00E46434" w:rsidRPr="002359AE">
          <w:rPr>
            <w:rStyle w:val="ae"/>
            <w:rFonts w:eastAsia="仿宋_GB2312"/>
            <w:color w:val="auto"/>
            <w:sz w:val="24"/>
            <w:szCs w:val="24"/>
          </w:rPr>
          <w:t>http://yjsb.just.edu.cn/2020/0509/c7125a264043/page.htm</w:t>
        </w:r>
      </w:hyperlink>
    </w:p>
    <w:p w:rsidR="00E46434" w:rsidRPr="002359AE" w:rsidRDefault="00E46434" w:rsidP="001913EF">
      <w:pPr>
        <w:widowControl/>
        <w:spacing w:before="100" w:beforeAutospacing="1" w:after="100" w:afterAutospacing="1" w:line="440" w:lineRule="exact"/>
        <w:ind w:firstLineChars="200" w:firstLine="480"/>
        <w:jc w:val="left"/>
        <w:rPr>
          <w:rFonts w:eastAsia="仿宋_GB2312" w:cs="Helvetica"/>
          <w:bCs/>
          <w:sz w:val="24"/>
          <w:szCs w:val="24"/>
        </w:rPr>
      </w:pPr>
      <w:r w:rsidRPr="002359AE">
        <w:rPr>
          <w:rFonts w:eastAsia="仿宋_GB2312" w:cs="Helvetica"/>
          <w:bCs/>
          <w:sz w:val="24"/>
          <w:szCs w:val="24"/>
        </w:rPr>
        <w:t>江苏科技大学</w:t>
      </w:r>
      <w:r w:rsidRPr="001241AD">
        <w:rPr>
          <w:rFonts w:eastAsia="仿宋_GB2312" w:cs="Helvetica"/>
          <w:b/>
          <w:bCs/>
          <w:sz w:val="24"/>
          <w:szCs w:val="24"/>
        </w:rPr>
        <w:t>非全日制</w:t>
      </w:r>
      <w:r w:rsidRPr="002359AE">
        <w:rPr>
          <w:rFonts w:eastAsia="仿宋_GB2312" w:cs="Helvetica"/>
          <w:bCs/>
          <w:sz w:val="24"/>
          <w:szCs w:val="24"/>
        </w:rPr>
        <w:t>专业学位研究生复试录取</w:t>
      </w:r>
      <w:r w:rsidRPr="001241AD">
        <w:rPr>
          <w:rFonts w:eastAsia="仿宋_GB2312" w:cs="Helvetica"/>
          <w:b/>
          <w:bCs/>
          <w:sz w:val="24"/>
          <w:szCs w:val="24"/>
        </w:rPr>
        <w:t>知情同意书</w:t>
      </w:r>
      <w:r w:rsidRPr="002359AE">
        <w:rPr>
          <w:rFonts w:eastAsia="仿宋_GB2312" w:cs="Helvetica"/>
          <w:bCs/>
          <w:sz w:val="24"/>
          <w:szCs w:val="24"/>
        </w:rPr>
        <w:t>：</w:t>
      </w:r>
    </w:p>
    <w:p w:rsidR="00E46434" w:rsidRPr="002359AE" w:rsidRDefault="0024005A" w:rsidP="001913EF">
      <w:pPr>
        <w:widowControl/>
        <w:spacing w:before="100" w:beforeAutospacing="1" w:after="100" w:afterAutospacing="1" w:line="440" w:lineRule="exact"/>
        <w:ind w:firstLineChars="200" w:firstLine="420"/>
        <w:jc w:val="left"/>
        <w:rPr>
          <w:rFonts w:eastAsia="仿宋_GB2312" w:cs="宋体"/>
          <w:kern w:val="0"/>
          <w:sz w:val="24"/>
          <w:szCs w:val="24"/>
        </w:rPr>
      </w:pPr>
      <w:hyperlink r:id="rId15" w:history="1">
        <w:r w:rsidR="00E46434" w:rsidRPr="002359AE">
          <w:rPr>
            <w:rStyle w:val="ae"/>
            <w:rFonts w:eastAsia="仿宋_GB2312"/>
            <w:color w:val="auto"/>
            <w:sz w:val="24"/>
            <w:szCs w:val="24"/>
          </w:rPr>
          <w:t>http://yjsb.just.edu.cn/2020/0509/c7125a264045/page.htm</w:t>
        </w:r>
      </w:hyperlink>
    </w:p>
    <w:p w:rsidR="00D37F21" w:rsidRPr="002359AE" w:rsidRDefault="00D37F21" w:rsidP="001913EF">
      <w:pPr>
        <w:widowControl/>
        <w:spacing w:before="100" w:beforeAutospacing="1" w:after="100" w:afterAutospacing="1" w:line="440" w:lineRule="exact"/>
        <w:ind w:firstLineChars="200" w:firstLine="480"/>
        <w:jc w:val="left"/>
        <w:rPr>
          <w:rFonts w:eastAsia="仿宋_GB2312" w:cs="宋体"/>
          <w:kern w:val="0"/>
          <w:sz w:val="24"/>
          <w:szCs w:val="24"/>
        </w:rPr>
      </w:pPr>
      <w:r w:rsidRPr="002359AE">
        <w:rPr>
          <w:rFonts w:eastAsia="仿宋_GB2312" w:cs="宋体"/>
          <w:kern w:val="0"/>
          <w:sz w:val="24"/>
          <w:szCs w:val="24"/>
        </w:rPr>
        <w:t>江苏科技大学</w:t>
      </w:r>
      <w:r w:rsidRPr="001241AD">
        <w:rPr>
          <w:rFonts w:eastAsia="仿宋_GB2312" w:cs="宋体"/>
          <w:b/>
          <w:kern w:val="0"/>
          <w:sz w:val="24"/>
          <w:szCs w:val="24"/>
        </w:rPr>
        <w:t>船舶与海洋工程学院</w:t>
      </w:r>
      <w:r w:rsidRPr="002359AE">
        <w:rPr>
          <w:rFonts w:eastAsia="仿宋_GB2312" w:cs="宋体"/>
          <w:kern w:val="0"/>
          <w:sz w:val="24"/>
          <w:szCs w:val="24"/>
        </w:rPr>
        <w:t>主页：</w:t>
      </w:r>
      <w:hyperlink r:id="rId16" w:history="1">
        <w:r w:rsidRPr="002359AE">
          <w:rPr>
            <w:rStyle w:val="ae"/>
            <w:rFonts w:eastAsia="仿宋_GB2312"/>
            <w:color w:val="auto"/>
            <w:sz w:val="24"/>
            <w:szCs w:val="24"/>
          </w:rPr>
          <w:t>http://naoe.just.edu.cn/</w:t>
        </w:r>
      </w:hyperlink>
    </w:p>
    <w:p w:rsidR="00D37F21" w:rsidRPr="002359AE" w:rsidRDefault="00D37F21" w:rsidP="001913EF">
      <w:pPr>
        <w:widowControl/>
        <w:spacing w:before="100" w:beforeAutospacing="1" w:after="100" w:afterAutospacing="1" w:line="440" w:lineRule="exact"/>
        <w:ind w:firstLineChars="200" w:firstLine="480"/>
        <w:jc w:val="left"/>
        <w:rPr>
          <w:rFonts w:eastAsia="仿宋_GB2312" w:cs="宋体"/>
          <w:kern w:val="0"/>
          <w:sz w:val="24"/>
          <w:szCs w:val="24"/>
        </w:rPr>
      </w:pPr>
    </w:p>
    <w:p w:rsidR="0035606E" w:rsidRPr="002359AE" w:rsidRDefault="00F27A87" w:rsidP="001913EF">
      <w:pPr>
        <w:widowControl/>
        <w:spacing w:before="100" w:beforeAutospacing="1" w:after="100" w:afterAutospacing="1" w:line="440" w:lineRule="exact"/>
        <w:ind w:firstLineChars="200" w:firstLine="480"/>
        <w:jc w:val="left"/>
        <w:rPr>
          <w:rFonts w:eastAsia="仿宋_GB2312" w:cs="宋体"/>
          <w:kern w:val="0"/>
          <w:sz w:val="24"/>
          <w:szCs w:val="24"/>
        </w:rPr>
      </w:pPr>
      <w:r w:rsidRPr="002359AE">
        <w:rPr>
          <w:rFonts w:eastAsia="仿宋_GB2312" w:cs="宋体"/>
          <w:kern w:val="0"/>
          <w:sz w:val="24"/>
          <w:szCs w:val="24"/>
        </w:rPr>
        <w:t>联系人：</w:t>
      </w:r>
      <w:proofErr w:type="gramStart"/>
      <w:r w:rsidRPr="002359AE">
        <w:rPr>
          <w:rFonts w:eastAsia="仿宋_GB2312" w:cs="宋体"/>
          <w:kern w:val="0"/>
          <w:sz w:val="24"/>
          <w:szCs w:val="24"/>
        </w:rPr>
        <w:t>魏萍</w:t>
      </w:r>
      <w:proofErr w:type="gramEnd"/>
      <w:r w:rsidRPr="002359AE">
        <w:rPr>
          <w:rFonts w:eastAsia="仿宋_GB2312" w:cs="宋体"/>
          <w:kern w:val="0"/>
          <w:sz w:val="24"/>
          <w:szCs w:val="24"/>
        </w:rPr>
        <w:t xml:space="preserve">            </w:t>
      </w:r>
      <w:r w:rsidRPr="002359AE">
        <w:rPr>
          <w:rFonts w:eastAsia="仿宋_GB2312" w:cs="宋体"/>
          <w:kern w:val="0"/>
          <w:sz w:val="24"/>
          <w:szCs w:val="24"/>
        </w:rPr>
        <w:t>电话：</w:t>
      </w:r>
      <w:r w:rsidR="00851209" w:rsidRPr="002359AE">
        <w:rPr>
          <w:rFonts w:eastAsia="仿宋_GB2312" w:cs="宋体"/>
          <w:kern w:val="0"/>
          <w:sz w:val="24"/>
          <w:szCs w:val="24"/>
        </w:rPr>
        <w:t>0511</w:t>
      </w:r>
      <w:r w:rsidRPr="002359AE">
        <w:rPr>
          <w:rFonts w:eastAsia="仿宋_GB2312" w:cs="宋体"/>
          <w:kern w:val="0"/>
          <w:sz w:val="24"/>
          <w:szCs w:val="24"/>
        </w:rPr>
        <w:t>84406277</w:t>
      </w:r>
    </w:p>
    <w:p w:rsidR="00E87813" w:rsidRPr="002359AE" w:rsidRDefault="00E87813" w:rsidP="001913EF">
      <w:pPr>
        <w:widowControl/>
        <w:spacing w:before="100" w:beforeAutospacing="1" w:after="100" w:afterAutospacing="1" w:line="440" w:lineRule="exact"/>
        <w:ind w:firstLineChars="200" w:firstLine="480"/>
        <w:jc w:val="left"/>
        <w:rPr>
          <w:rFonts w:eastAsia="仿宋_GB2312" w:cs="宋体"/>
          <w:kern w:val="0"/>
          <w:sz w:val="24"/>
          <w:szCs w:val="24"/>
        </w:rPr>
      </w:pPr>
    </w:p>
    <w:p w:rsidR="00E87813" w:rsidRPr="002359AE" w:rsidRDefault="00E87813" w:rsidP="00E87813">
      <w:pPr>
        <w:ind w:firstLine="420"/>
        <w:rPr>
          <w:rFonts w:eastAsia="仿宋_GB2312"/>
          <w:b/>
          <w:sz w:val="30"/>
          <w:szCs w:val="30"/>
        </w:rPr>
      </w:pP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b/>
          <w:sz w:val="30"/>
          <w:szCs w:val="30"/>
        </w:rPr>
        <w:t>船舶与海洋工程学院</w:t>
      </w:r>
    </w:p>
    <w:p w:rsidR="00E87813" w:rsidRPr="002359AE" w:rsidRDefault="00E87813" w:rsidP="00E87813">
      <w:pPr>
        <w:ind w:firstLine="420"/>
        <w:rPr>
          <w:rFonts w:eastAsia="仿宋_GB2312"/>
          <w:sz w:val="24"/>
          <w:szCs w:val="24"/>
        </w:rPr>
      </w:pP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r>
      <w:r w:rsidRPr="002359AE">
        <w:rPr>
          <w:rFonts w:eastAsia="仿宋_GB2312"/>
          <w:sz w:val="24"/>
          <w:szCs w:val="24"/>
        </w:rPr>
        <w:tab/>
        <w:t xml:space="preserve">    20</w:t>
      </w:r>
      <w:r w:rsidR="001913EF" w:rsidRPr="002359AE">
        <w:rPr>
          <w:rFonts w:eastAsia="仿宋_GB2312"/>
          <w:sz w:val="24"/>
          <w:szCs w:val="24"/>
        </w:rPr>
        <w:t>20</w:t>
      </w:r>
      <w:r w:rsidRPr="002359AE">
        <w:rPr>
          <w:rFonts w:eastAsia="仿宋_GB2312"/>
          <w:sz w:val="24"/>
          <w:szCs w:val="24"/>
        </w:rPr>
        <w:t>.</w:t>
      </w:r>
      <w:r w:rsidR="001913EF" w:rsidRPr="002359AE">
        <w:rPr>
          <w:rFonts w:eastAsia="仿宋_GB2312"/>
          <w:sz w:val="24"/>
          <w:szCs w:val="24"/>
        </w:rPr>
        <w:t>0</w:t>
      </w:r>
      <w:r w:rsidR="00851209" w:rsidRPr="002359AE">
        <w:rPr>
          <w:rFonts w:eastAsia="仿宋_GB2312"/>
          <w:sz w:val="24"/>
          <w:szCs w:val="24"/>
        </w:rPr>
        <w:t>5</w:t>
      </w:r>
      <w:r w:rsidRPr="002359AE">
        <w:rPr>
          <w:rFonts w:eastAsia="仿宋_GB2312"/>
          <w:sz w:val="24"/>
          <w:szCs w:val="24"/>
        </w:rPr>
        <w:t>.</w:t>
      </w:r>
      <w:r w:rsidR="00B6296D">
        <w:rPr>
          <w:rFonts w:eastAsia="仿宋_GB2312"/>
          <w:sz w:val="24"/>
          <w:szCs w:val="24"/>
        </w:rPr>
        <w:t>20</w:t>
      </w:r>
    </w:p>
    <w:p w:rsidR="0035606E" w:rsidRPr="002359AE" w:rsidRDefault="00F27A87">
      <w:pPr>
        <w:widowControl/>
        <w:spacing w:before="100" w:beforeAutospacing="1" w:after="100" w:afterAutospacing="1" w:line="324" w:lineRule="atLeast"/>
        <w:ind w:firstLine="420"/>
        <w:jc w:val="left"/>
        <w:rPr>
          <w:rFonts w:eastAsia="仿宋_GB2312" w:cs="宋体"/>
          <w:kern w:val="0"/>
          <w:sz w:val="30"/>
          <w:szCs w:val="30"/>
        </w:rPr>
      </w:pPr>
      <w:r w:rsidRPr="002359AE">
        <w:rPr>
          <w:rFonts w:eastAsia="仿宋_GB2312" w:cs="宋体"/>
          <w:kern w:val="0"/>
          <w:sz w:val="24"/>
          <w:szCs w:val="24"/>
        </w:rPr>
        <w:t xml:space="preserve">     </w:t>
      </w:r>
    </w:p>
    <w:sectPr w:rsidR="0035606E" w:rsidRPr="002359AE">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5A" w:rsidRDefault="0024005A">
      <w:r>
        <w:separator/>
      </w:r>
    </w:p>
  </w:endnote>
  <w:endnote w:type="continuationSeparator" w:id="0">
    <w:p w:rsidR="0024005A" w:rsidRDefault="0024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5A" w:rsidRDefault="0024005A">
      <w:r>
        <w:separator/>
      </w:r>
    </w:p>
  </w:footnote>
  <w:footnote w:type="continuationSeparator" w:id="0">
    <w:p w:rsidR="0024005A" w:rsidRDefault="0024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6E" w:rsidRDefault="0035606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98B"/>
    <w:rsid w:val="00002147"/>
    <w:rsid w:val="0000268E"/>
    <w:rsid w:val="00003C87"/>
    <w:rsid w:val="00006011"/>
    <w:rsid w:val="000061C1"/>
    <w:rsid w:val="000101B4"/>
    <w:rsid w:val="00010ED2"/>
    <w:rsid w:val="00011D5E"/>
    <w:rsid w:val="000125FA"/>
    <w:rsid w:val="00012F4B"/>
    <w:rsid w:val="000132E9"/>
    <w:rsid w:val="00013E3E"/>
    <w:rsid w:val="00014B3E"/>
    <w:rsid w:val="0001693A"/>
    <w:rsid w:val="00016B4A"/>
    <w:rsid w:val="000175E1"/>
    <w:rsid w:val="00017787"/>
    <w:rsid w:val="00020D51"/>
    <w:rsid w:val="00021559"/>
    <w:rsid w:val="00021894"/>
    <w:rsid w:val="00024AEE"/>
    <w:rsid w:val="0003069E"/>
    <w:rsid w:val="00030FE9"/>
    <w:rsid w:val="000330A7"/>
    <w:rsid w:val="000331A8"/>
    <w:rsid w:val="00033CCF"/>
    <w:rsid w:val="00037D53"/>
    <w:rsid w:val="00037F44"/>
    <w:rsid w:val="00041853"/>
    <w:rsid w:val="00044784"/>
    <w:rsid w:val="00044B50"/>
    <w:rsid w:val="00044BF9"/>
    <w:rsid w:val="00046E88"/>
    <w:rsid w:val="000525B5"/>
    <w:rsid w:val="00052A34"/>
    <w:rsid w:val="000537F0"/>
    <w:rsid w:val="000570AF"/>
    <w:rsid w:val="00057698"/>
    <w:rsid w:val="000600DD"/>
    <w:rsid w:val="00060B36"/>
    <w:rsid w:val="00062F74"/>
    <w:rsid w:val="000636EC"/>
    <w:rsid w:val="000647D4"/>
    <w:rsid w:val="0006573F"/>
    <w:rsid w:val="00067752"/>
    <w:rsid w:val="000729EF"/>
    <w:rsid w:val="00074B76"/>
    <w:rsid w:val="000752D8"/>
    <w:rsid w:val="0007540F"/>
    <w:rsid w:val="00081121"/>
    <w:rsid w:val="00082901"/>
    <w:rsid w:val="00085E1E"/>
    <w:rsid w:val="00090A32"/>
    <w:rsid w:val="000921E1"/>
    <w:rsid w:val="000922C6"/>
    <w:rsid w:val="00093991"/>
    <w:rsid w:val="00096066"/>
    <w:rsid w:val="000A2210"/>
    <w:rsid w:val="000A2318"/>
    <w:rsid w:val="000A253E"/>
    <w:rsid w:val="000A52D2"/>
    <w:rsid w:val="000A6342"/>
    <w:rsid w:val="000A6B59"/>
    <w:rsid w:val="000B2378"/>
    <w:rsid w:val="000B66B7"/>
    <w:rsid w:val="000B7707"/>
    <w:rsid w:val="000C1F38"/>
    <w:rsid w:val="000C236A"/>
    <w:rsid w:val="000C35B9"/>
    <w:rsid w:val="000C3C19"/>
    <w:rsid w:val="000C4AC7"/>
    <w:rsid w:val="000C6A6E"/>
    <w:rsid w:val="000D1EC1"/>
    <w:rsid w:val="000D2E61"/>
    <w:rsid w:val="000D338E"/>
    <w:rsid w:val="000D4DBC"/>
    <w:rsid w:val="000D6686"/>
    <w:rsid w:val="000D7BE5"/>
    <w:rsid w:val="000E6EDE"/>
    <w:rsid w:val="000F0B63"/>
    <w:rsid w:val="000F0F88"/>
    <w:rsid w:val="000F2AE9"/>
    <w:rsid w:val="000F3456"/>
    <w:rsid w:val="000F3A13"/>
    <w:rsid w:val="000F3CC4"/>
    <w:rsid w:val="000F7630"/>
    <w:rsid w:val="00100479"/>
    <w:rsid w:val="0010273E"/>
    <w:rsid w:val="00103449"/>
    <w:rsid w:val="00103C7E"/>
    <w:rsid w:val="001042C4"/>
    <w:rsid w:val="0010486C"/>
    <w:rsid w:val="00104BC8"/>
    <w:rsid w:val="00104C17"/>
    <w:rsid w:val="00105422"/>
    <w:rsid w:val="00105ABA"/>
    <w:rsid w:val="001060B2"/>
    <w:rsid w:val="00106C45"/>
    <w:rsid w:val="00107B8B"/>
    <w:rsid w:val="00107E49"/>
    <w:rsid w:val="0011584B"/>
    <w:rsid w:val="0011687C"/>
    <w:rsid w:val="00121300"/>
    <w:rsid w:val="001241AD"/>
    <w:rsid w:val="00126FE9"/>
    <w:rsid w:val="00127050"/>
    <w:rsid w:val="00131EBD"/>
    <w:rsid w:val="00133498"/>
    <w:rsid w:val="001334AA"/>
    <w:rsid w:val="00134123"/>
    <w:rsid w:val="001342E5"/>
    <w:rsid w:val="0013625A"/>
    <w:rsid w:val="0013722B"/>
    <w:rsid w:val="001372E9"/>
    <w:rsid w:val="00140C23"/>
    <w:rsid w:val="00143E70"/>
    <w:rsid w:val="00144675"/>
    <w:rsid w:val="00144DAB"/>
    <w:rsid w:val="001452FB"/>
    <w:rsid w:val="00145B9C"/>
    <w:rsid w:val="00146FB1"/>
    <w:rsid w:val="00147B1A"/>
    <w:rsid w:val="00150D85"/>
    <w:rsid w:val="00151DEF"/>
    <w:rsid w:val="00154CD4"/>
    <w:rsid w:val="0015576A"/>
    <w:rsid w:val="00156023"/>
    <w:rsid w:val="001570BB"/>
    <w:rsid w:val="0016097D"/>
    <w:rsid w:val="00160B17"/>
    <w:rsid w:val="0016250C"/>
    <w:rsid w:val="00162564"/>
    <w:rsid w:val="001627D3"/>
    <w:rsid w:val="00162C0F"/>
    <w:rsid w:val="0016379B"/>
    <w:rsid w:val="0016437F"/>
    <w:rsid w:val="00165008"/>
    <w:rsid w:val="00165123"/>
    <w:rsid w:val="001670DC"/>
    <w:rsid w:val="00167B2B"/>
    <w:rsid w:val="00170521"/>
    <w:rsid w:val="00170F07"/>
    <w:rsid w:val="00171622"/>
    <w:rsid w:val="00171776"/>
    <w:rsid w:val="00172788"/>
    <w:rsid w:val="00172857"/>
    <w:rsid w:val="001738F9"/>
    <w:rsid w:val="00176A3A"/>
    <w:rsid w:val="001774BA"/>
    <w:rsid w:val="0018039F"/>
    <w:rsid w:val="0018341E"/>
    <w:rsid w:val="00183CEB"/>
    <w:rsid w:val="001867F0"/>
    <w:rsid w:val="0018766F"/>
    <w:rsid w:val="0019075F"/>
    <w:rsid w:val="001913EF"/>
    <w:rsid w:val="001916E1"/>
    <w:rsid w:val="00191FBD"/>
    <w:rsid w:val="00192ABC"/>
    <w:rsid w:val="0019312F"/>
    <w:rsid w:val="00196063"/>
    <w:rsid w:val="00197983"/>
    <w:rsid w:val="001A0142"/>
    <w:rsid w:val="001A10B1"/>
    <w:rsid w:val="001A4BFC"/>
    <w:rsid w:val="001B4327"/>
    <w:rsid w:val="001B46FD"/>
    <w:rsid w:val="001C0604"/>
    <w:rsid w:val="001C0FB5"/>
    <w:rsid w:val="001C37D5"/>
    <w:rsid w:val="001C3C16"/>
    <w:rsid w:val="001C41E1"/>
    <w:rsid w:val="001C51F8"/>
    <w:rsid w:val="001C5241"/>
    <w:rsid w:val="001C5ED4"/>
    <w:rsid w:val="001C618B"/>
    <w:rsid w:val="001D0058"/>
    <w:rsid w:val="001D0BC9"/>
    <w:rsid w:val="001D156F"/>
    <w:rsid w:val="001D6DF6"/>
    <w:rsid w:val="001E01E1"/>
    <w:rsid w:val="001E0CB2"/>
    <w:rsid w:val="001E35A9"/>
    <w:rsid w:val="001E4644"/>
    <w:rsid w:val="001E4EF4"/>
    <w:rsid w:val="001E5E81"/>
    <w:rsid w:val="001F0344"/>
    <w:rsid w:val="001F0724"/>
    <w:rsid w:val="001F28E7"/>
    <w:rsid w:val="001F35AA"/>
    <w:rsid w:val="001F5A65"/>
    <w:rsid w:val="001F7CE1"/>
    <w:rsid w:val="002000BF"/>
    <w:rsid w:val="0020082F"/>
    <w:rsid w:val="002017AF"/>
    <w:rsid w:val="0020245B"/>
    <w:rsid w:val="00204EF6"/>
    <w:rsid w:val="002053B1"/>
    <w:rsid w:val="00211028"/>
    <w:rsid w:val="00214D10"/>
    <w:rsid w:val="00215B77"/>
    <w:rsid w:val="00216329"/>
    <w:rsid w:val="00216649"/>
    <w:rsid w:val="00216932"/>
    <w:rsid w:val="00220788"/>
    <w:rsid w:val="002212AE"/>
    <w:rsid w:val="00222DC9"/>
    <w:rsid w:val="0022584D"/>
    <w:rsid w:val="00231C4B"/>
    <w:rsid w:val="00232D92"/>
    <w:rsid w:val="00235967"/>
    <w:rsid w:val="002359AE"/>
    <w:rsid w:val="00235A44"/>
    <w:rsid w:val="00235AC9"/>
    <w:rsid w:val="00236CC4"/>
    <w:rsid w:val="0024005A"/>
    <w:rsid w:val="00240CEB"/>
    <w:rsid w:val="002424D5"/>
    <w:rsid w:val="00243128"/>
    <w:rsid w:val="00243273"/>
    <w:rsid w:val="00245E95"/>
    <w:rsid w:val="00245EB7"/>
    <w:rsid w:val="00250CDA"/>
    <w:rsid w:val="002516E6"/>
    <w:rsid w:val="00251DF2"/>
    <w:rsid w:val="00254B5C"/>
    <w:rsid w:val="00254F57"/>
    <w:rsid w:val="00255C46"/>
    <w:rsid w:val="002623F0"/>
    <w:rsid w:val="00262C50"/>
    <w:rsid w:val="00262E91"/>
    <w:rsid w:val="00263AFD"/>
    <w:rsid w:val="00264495"/>
    <w:rsid w:val="00264A1B"/>
    <w:rsid w:val="00265792"/>
    <w:rsid w:val="00265CA9"/>
    <w:rsid w:val="00267D53"/>
    <w:rsid w:val="00271882"/>
    <w:rsid w:val="0027418B"/>
    <w:rsid w:val="0027510B"/>
    <w:rsid w:val="00280929"/>
    <w:rsid w:val="0028169A"/>
    <w:rsid w:val="00281CD9"/>
    <w:rsid w:val="002836EE"/>
    <w:rsid w:val="0028579D"/>
    <w:rsid w:val="00286A43"/>
    <w:rsid w:val="002871AB"/>
    <w:rsid w:val="002904D3"/>
    <w:rsid w:val="00290EA0"/>
    <w:rsid w:val="00293FDE"/>
    <w:rsid w:val="0029534E"/>
    <w:rsid w:val="002A27F8"/>
    <w:rsid w:val="002A5CC4"/>
    <w:rsid w:val="002A6DC1"/>
    <w:rsid w:val="002B0DFD"/>
    <w:rsid w:val="002B21A8"/>
    <w:rsid w:val="002B23BF"/>
    <w:rsid w:val="002B39EF"/>
    <w:rsid w:val="002B3D47"/>
    <w:rsid w:val="002B4747"/>
    <w:rsid w:val="002C0E34"/>
    <w:rsid w:val="002C35D3"/>
    <w:rsid w:val="002C7A6D"/>
    <w:rsid w:val="002D42FA"/>
    <w:rsid w:val="002D5C52"/>
    <w:rsid w:val="002D7A8E"/>
    <w:rsid w:val="002D7B3C"/>
    <w:rsid w:val="002E0368"/>
    <w:rsid w:val="002E2975"/>
    <w:rsid w:val="002E32A7"/>
    <w:rsid w:val="002E3545"/>
    <w:rsid w:val="002E5B54"/>
    <w:rsid w:val="002E632C"/>
    <w:rsid w:val="002E7A9D"/>
    <w:rsid w:val="002F35D6"/>
    <w:rsid w:val="002F3CBF"/>
    <w:rsid w:val="002F47E0"/>
    <w:rsid w:val="002F7B39"/>
    <w:rsid w:val="003004CE"/>
    <w:rsid w:val="003008BD"/>
    <w:rsid w:val="00300A50"/>
    <w:rsid w:val="003018CB"/>
    <w:rsid w:val="00301BCA"/>
    <w:rsid w:val="00301DFF"/>
    <w:rsid w:val="00302835"/>
    <w:rsid w:val="00303714"/>
    <w:rsid w:val="00303FA2"/>
    <w:rsid w:val="00305912"/>
    <w:rsid w:val="003067A8"/>
    <w:rsid w:val="0031290C"/>
    <w:rsid w:val="0031460F"/>
    <w:rsid w:val="003147E4"/>
    <w:rsid w:val="00316172"/>
    <w:rsid w:val="00317720"/>
    <w:rsid w:val="00320529"/>
    <w:rsid w:val="00321D7C"/>
    <w:rsid w:val="00322DBE"/>
    <w:rsid w:val="00326C9F"/>
    <w:rsid w:val="00330264"/>
    <w:rsid w:val="0033161D"/>
    <w:rsid w:val="0033180B"/>
    <w:rsid w:val="00332730"/>
    <w:rsid w:val="00333F96"/>
    <w:rsid w:val="003355BA"/>
    <w:rsid w:val="00335F60"/>
    <w:rsid w:val="00335F87"/>
    <w:rsid w:val="00336C37"/>
    <w:rsid w:val="00336D8C"/>
    <w:rsid w:val="00340C5D"/>
    <w:rsid w:val="0034129C"/>
    <w:rsid w:val="00343482"/>
    <w:rsid w:val="00344F9F"/>
    <w:rsid w:val="00345312"/>
    <w:rsid w:val="00345ED8"/>
    <w:rsid w:val="00346D57"/>
    <w:rsid w:val="00353D4C"/>
    <w:rsid w:val="00354869"/>
    <w:rsid w:val="0035606E"/>
    <w:rsid w:val="00361A0E"/>
    <w:rsid w:val="00363CF3"/>
    <w:rsid w:val="00367C42"/>
    <w:rsid w:val="00371C19"/>
    <w:rsid w:val="00372272"/>
    <w:rsid w:val="0037494B"/>
    <w:rsid w:val="00374E6C"/>
    <w:rsid w:val="0037528E"/>
    <w:rsid w:val="00375CE2"/>
    <w:rsid w:val="003765AA"/>
    <w:rsid w:val="003772B8"/>
    <w:rsid w:val="003815AA"/>
    <w:rsid w:val="003857FA"/>
    <w:rsid w:val="003860FE"/>
    <w:rsid w:val="003863D6"/>
    <w:rsid w:val="003870F5"/>
    <w:rsid w:val="0039290F"/>
    <w:rsid w:val="00393388"/>
    <w:rsid w:val="00393745"/>
    <w:rsid w:val="00394627"/>
    <w:rsid w:val="00394D1A"/>
    <w:rsid w:val="00395565"/>
    <w:rsid w:val="00395C0F"/>
    <w:rsid w:val="00396358"/>
    <w:rsid w:val="0039708C"/>
    <w:rsid w:val="00397C4B"/>
    <w:rsid w:val="003A2DCE"/>
    <w:rsid w:val="003A3C11"/>
    <w:rsid w:val="003A5182"/>
    <w:rsid w:val="003A530E"/>
    <w:rsid w:val="003A7082"/>
    <w:rsid w:val="003A7234"/>
    <w:rsid w:val="003A745E"/>
    <w:rsid w:val="003B5809"/>
    <w:rsid w:val="003B780A"/>
    <w:rsid w:val="003C0985"/>
    <w:rsid w:val="003C2C5A"/>
    <w:rsid w:val="003C5163"/>
    <w:rsid w:val="003C524D"/>
    <w:rsid w:val="003D2965"/>
    <w:rsid w:val="003D3E02"/>
    <w:rsid w:val="003D47E6"/>
    <w:rsid w:val="003D5ADB"/>
    <w:rsid w:val="003D65F5"/>
    <w:rsid w:val="003E0DDE"/>
    <w:rsid w:val="003E3F90"/>
    <w:rsid w:val="003E4C6C"/>
    <w:rsid w:val="003F2A09"/>
    <w:rsid w:val="003F2A78"/>
    <w:rsid w:val="003F3DA8"/>
    <w:rsid w:val="003F3FDB"/>
    <w:rsid w:val="003F77E9"/>
    <w:rsid w:val="003F79FC"/>
    <w:rsid w:val="003F7A87"/>
    <w:rsid w:val="00400E5B"/>
    <w:rsid w:val="00402307"/>
    <w:rsid w:val="00402CE6"/>
    <w:rsid w:val="00405234"/>
    <w:rsid w:val="00405BE3"/>
    <w:rsid w:val="004062E8"/>
    <w:rsid w:val="00406848"/>
    <w:rsid w:val="00410B3C"/>
    <w:rsid w:val="00411951"/>
    <w:rsid w:val="004121D3"/>
    <w:rsid w:val="00413B74"/>
    <w:rsid w:val="0041461B"/>
    <w:rsid w:val="0041468B"/>
    <w:rsid w:val="0041483F"/>
    <w:rsid w:val="00414B82"/>
    <w:rsid w:val="00414C4A"/>
    <w:rsid w:val="0041653D"/>
    <w:rsid w:val="00417A81"/>
    <w:rsid w:val="004206DE"/>
    <w:rsid w:val="00420B1A"/>
    <w:rsid w:val="00421BE0"/>
    <w:rsid w:val="0042254E"/>
    <w:rsid w:val="004226BA"/>
    <w:rsid w:val="00423571"/>
    <w:rsid w:val="00423835"/>
    <w:rsid w:val="00423AA5"/>
    <w:rsid w:val="00423C35"/>
    <w:rsid w:val="0042498B"/>
    <w:rsid w:val="0043342E"/>
    <w:rsid w:val="00434FB2"/>
    <w:rsid w:val="00440F31"/>
    <w:rsid w:val="00442B52"/>
    <w:rsid w:val="004439F1"/>
    <w:rsid w:val="004471AF"/>
    <w:rsid w:val="0045055B"/>
    <w:rsid w:val="00450F10"/>
    <w:rsid w:val="00452E27"/>
    <w:rsid w:val="004533D7"/>
    <w:rsid w:val="0045364F"/>
    <w:rsid w:val="00453883"/>
    <w:rsid w:val="00456BD9"/>
    <w:rsid w:val="00457EF6"/>
    <w:rsid w:val="00460511"/>
    <w:rsid w:val="00460CCA"/>
    <w:rsid w:val="00462350"/>
    <w:rsid w:val="00471503"/>
    <w:rsid w:val="00472843"/>
    <w:rsid w:val="004743E2"/>
    <w:rsid w:val="00476830"/>
    <w:rsid w:val="00480C14"/>
    <w:rsid w:val="00484696"/>
    <w:rsid w:val="00484BF3"/>
    <w:rsid w:val="00484FE1"/>
    <w:rsid w:val="00491E9C"/>
    <w:rsid w:val="00492AEA"/>
    <w:rsid w:val="004969FA"/>
    <w:rsid w:val="004A4D36"/>
    <w:rsid w:val="004A6401"/>
    <w:rsid w:val="004A6867"/>
    <w:rsid w:val="004A6A58"/>
    <w:rsid w:val="004A7B0C"/>
    <w:rsid w:val="004B20A9"/>
    <w:rsid w:val="004B217D"/>
    <w:rsid w:val="004B2268"/>
    <w:rsid w:val="004B2679"/>
    <w:rsid w:val="004B2BE6"/>
    <w:rsid w:val="004B3D40"/>
    <w:rsid w:val="004C06C4"/>
    <w:rsid w:val="004C0E43"/>
    <w:rsid w:val="004C2162"/>
    <w:rsid w:val="004C2D75"/>
    <w:rsid w:val="004C31B4"/>
    <w:rsid w:val="004C3CF2"/>
    <w:rsid w:val="004C46AF"/>
    <w:rsid w:val="004C7FC1"/>
    <w:rsid w:val="004D0ED9"/>
    <w:rsid w:val="004D1837"/>
    <w:rsid w:val="004D4D62"/>
    <w:rsid w:val="004D524C"/>
    <w:rsid w:val="004D5761"/>
    <w:rsid w:val="004D6326"/>
    <w:rsid w:val="004D79D1"/>
    <w:rsid w:val="004D7EC6"/>
    <w:rsid w:val="004E1C0F"/>
    <w:rsid w:val="004E2953"/>
    <w:rsid w:val="004E3738"/>
    <w:rsid w:val="004E489F"/>
    <w:rsid w:val="004E63B0"/>
    <w:rsid w:val="004E7492"/>
    <w:rsid w:val="004F0CFC"/>
    <w:rsid w:val="004F5D3E"/>
    <w:rsid w:val="004F6C9B"/>
    <w:rsid w:val="00502E48"/>
    <w:rsid w:val="00504B35"/>
    <w:rsid w:val="00507E06"/>
    <w:rsid w:val="00511ACA"/>
    <w:rsid w:val="005140F0"/>
    <w:rsid w:val="00520371"/>
    <w:rsid w:val="005210A4"/>
    <w:rsid w:val="005216F1"/>
    <w:rsid w:val="00523324"/>
    <w:rsid w:val="005312D4"/>
    <w:rsid w:val="00532C2C"/>
    <w:rsid w:val="00536BFC"/>
    <w:rsid w:val="00536FFC"/>
    <w:rsid w:val="00542040"/>
    <w:rsid w:val="0054279C"/>
    <w:rsid w:val="00542896"/>
    <w:rsid w:val="00543F44"/>
    <w:rsid w:val="00544918"/>
    <w:rsid w:val="00545EB5"/>
    <w:rsid w:val="00552E94"/>
    <w:rsid w:val="00553DB1"/>
    <w:rsid w:val="00553E7A"/>
    <w:rsid w:val="00554CAA"/>
    <w:rsid w:val="0055516F"/>
    <w:rsid w:val="00555505"/>
    <w:rsid w:val="00555D8F"/>
    <w:rsid w:val="0055673C"/>
    <w:rsid w:val="005623EC"/>
    <w:rsid w:val="00563EB2"/>
    <w:rsid w:val="00564E7B"/>
    <w:rsid w:val="00565101"/>
    <w:rsid w:val="00566AC3"/>
    <w:rsid w:val="005708EC"/>
    <w:rsid w:val="00573AA9"/>
    <w:rsid w:val="005756E9"/>
    <w:rsid w:val="005757AD"/>
    <w:rsid w:val="00575C5A"/>
    <w:rsid w:val="00576220"/>
    <w:rsid w:val="00577532"/>
    <w:rsid w:val="00581FE3"/>
    <w:rsid w:val="00586375"/>
    <w:rsid w:val="005868F1"/>
    <w:rsid w:val="0058703C"/>
    <w:rsid w:val="00591380"/>
    <w:rsid w:val="00592703"/>
    <w:rsid w:val="00594D30"/>
    <w:rsid w:val="00595622"/>
    <w:rsid w:val="00596AAE"/>
    <w:rsid w:val="00597610"/>
    <w:rsid w:val="005A0AC0"/>
    <w:rsid w:val="005A2067"/>
    <w:rsid w:val="005A22BB"/>
    <w:rsid w:val="005A2B77"/>
    <w:rsid w:val="005A2BF6"/>
    <w:rsid w:val="005A4DEB"/>
    <w:rsid w:val="005A5B66"/>
    <w:rsid w:val="005A66A7"/>
    <w:rsid w:val="005A7385"/>
    <w:rsid w:val="005A7A7C"/>
    <w:rsid w:val="005B46A7"/>
    <w:rsid w:val="005B6041"/>
    <w:rsid w:val="005C1B98"/>
    <w:rsid w:val="005C56BF"/>
    <w:rsid w:val="005C5AE6"/>
    <w:rsid w:val="005C5F36"/>
    <w:rsid w:val="005C7B44"/>
    <w:rsid w:val="005D09D5"/>
    <w:rsid w:val="005D0DE3"/>
    <w:rsid w:val="005D2560"/>
    <w:rsid w:val="005D3F7C"/>
    <w:rsid w:val="005E741F"/>
    <w:rsid w:val="005F086F"/>
    <w:rsid w:val="005F0906"/>
    <w:rsid w:val="005F0C19"/>
    <w:rsid w:val="005F0FA5"/>
    <w:rsid w:val="005F11A1"/>
    <w:rsid w:val="005F153E"/>
    <w:rsid w:val="005F2385"/>
    <w:rsid w:val="005F2F44"/>
    <w:rsid w:val="005F3BED"/>
    <w:rsid w:val="005F4494"/>
    <w:rsid w:val="005F52F8"/>
    <w:rsid w:val="005F697C"/>
    <w:rsid w:val="006013F2"/>
    <w:rsid w:val="00603DB9"/>
    <w:rsid w:val="00606D25"/>
    <w:rsid w:val="00607807"/>
    <w:rsid w:val="00611571"/>
    <w:rsid w:val="00616729"/>
    <w:rsid w:val="00617B7E"/>
    <w:rsid w:val="006237B4"/>
    <w:rsid w:val="006237BC"/>
    <w:rsid w:val="00630E0C"/>
    <w:rsid w:val="006313A7"/>
    <w:rsid w:val="006368A3"/>
    <w:rsid w:val="00642388"/>
    <w:rsid w:val="00644367"/>
    <w:rsid w:val="00646A1E"/>
    <w:rsid w:val="006479D9"/>
    <w:rsid w:val="006513CF"/>
    <w:rsid w:val="00651894"/>
    <w:rsid w:val="0065198B"/>
    <w:rsid w:val="00652783"/>
    <w:rsid w:val="0065488E"/>
    <w:rsid w:val="0065531A"/>
    <w:rsid w:val="00661094"/>
    <w:rsid w:val="00661F45"/>
    <w:rsid w:val="00663206"/>
    <w:rsid w:val="00664E06"/>
    <w:rsid w:val="00666257"/>
    <w:rsid w:val="006667F7"/>
    <w:rsid w:val="00667ADA"/>
    <w:rsid w:val="006703A3"/>
    <w:rsid w:val="0067127C"/>
    <w:rsid w:val="00671F61"/>
    <w:rsid w:val="006730A0"/>
    <w:rsid w:val="00674784"/>
    <w:rsid w:val="0067495C"/>
    <w:rsid w:val="0067666B"/>
    <w:rsid w:val="00676813"/>
    <w:rsid w:val="00677E21"/>
    <w:rsid w:val="00681DB3"/>
    <w:rsid w:val="0068504F"/>
    <w:rsid w:val="00685380"/>
    <w:rsid w:val="0069121F"/>
    <w:rsid w:val="00691DDD"/>
    <w:rsid w:val="00696788"/>
    <w:rsid w:val="00696F91"/>
    <w:rsid w:val="00697823"/>
    <w:rsid w:val="006A07A1"/>
    <w:rsid w:val="006A2C5D"/>
    <w:rsid w:val="006A300E"/>
    <w:rsid w:val="006A3D65"/>
    <w:rsid w:val="006A4347"/>
    <w:rsid w:val="006A652A"/>
    <w:rsid w:val="006A6F44"/>
    <w:rsid w:val="006A734C"/>
    <w:rsid w:val="006A7AB0"/>
    <w:rsid w:val="006B0FF6"/>
    <w:rsid w:val="006B30A4"/>
    <w:rsid w:val="006B4A11"/>
    <w:rsid w:val="006B54FB"/>
    <w:rsid w:val="006C2BFA"/>
    <w:rsid w:val="006C3E17"/>
    <w:rsid w:val="006C4510"/>
    <w:rsid w:val="006C61A8"/>
    <w:rsid w:val="006C623F"/>
    <w:rsid w:val="006D0D56"/>
    <w:rsid w:val="006D2C9E"/>
    <w:rsid w:val="006D2CE9"/>
    <w:rsid w:val="006D3444"/>
    <w:rsid w:val="006D76DF"/>
    <w:rsid w:val="006D7EE2"/>
    <w:rsid w:val="006E0C52"/>
    <w:rsid w:val="006E1F06"/>
    <w:rsid w:val="006E54B0"/>
    <w:rsid w:val="006E5A1A"/>
    <w:rsid w:val="006E6774"/>
    <w:rsid w:val="006E68F0"/>
    <w:rsid w:val="006E7CAF"/>
    <w:rsid w:val="006F1EE9"/>
    <w:rsid w:val="006F3224"/>
    <w:rsid w:val="006F3316"/>
    <w:rsid w:val="006F4816"/>
    <w:rsid w:val="006F7198"/>
    <w:rsid w:val="007008DE"/>
    <w:rsid w:val="00701A94"/>
    <w:rsid w:val="007021B2"/>
    <w:rsid w:val="007036E9"/>
    <w:rsid w:val="007064BF"/>
    <w:rsid w:val="007065A6"/>
    <w:rsid w:val="00711A0E"/>
    <w:rsid w:val="007163DF"/>
    <w:rsid w:val="00716C59"/>
    <w:rsid w:val="00717745"/>
    <w:rsid w:val="00723512"/>
    <w:rsid w:val="007238EB"/>
    <w:rsid w:val="00725900"/>
    <w:rsid w:val="00725DB6"/>
    <w:rsid w:val="00726346"/>
    <w:rsid w:val="00727D65"/>
    <w:rsid w:val="0073037F"/>
    <w:rsid w:val="00730627"/>
    <w:rsid w:val="00733F65"/>
    <w:rsid w:val="007345DA"/>
    <w:rsid w:val="00735CC3"/>
    <w:rsid w:val="00735D1B"/>
    <w:rsid w:val="00736E86"/>
    <w:rsid w:val="007404B0"/>
    <w:rsid w:val="00741285"/>
    <w:rsid w:val="007419FC"/>
    <w:rsid w:val="00745101"/>
    <w:rsid w:val="0075284E"/>
    <w:rsid w:val="00756224"/>
    <w:rsid w:val="00756714"/>
    <w:rsid w:val="007569CA"/>
    <w:rsid w:val="00763C60"/>
    <w:rsid w:val="0076585B"/>
    <w:rsid w:val="00766F31"/>
    <w:rsid w:val="00767AFE"/>
    <w:rsid w:val="007705A3"/>
    <w:rsid w:val="00770898"/>
    <w:rsid w:val="00770AF3"/>
    <w:rsid w:val="007724EF"/>
    <w:rsid w:val="00772ACE"/>
    <w:rsid w:val="007734BA"/>
    <w:rsid w:val="0077409E"/>
    <w:rsid w:val="00776FEC"/>
    <w:rsid w:val="00780048"/>
    <w:rsid w:val="00780BAA"/>
    <w:rsid w:val="00781187"/>
    <w:rsid w:val="00783099"/>
    <w:rsid w:val="007851E7"/>
    <w:rsid w:val="00785213"/>
    <w:rsid w:val="00786FB5"/>
    <w:rsid w:val="007877A7"/>
    <w:rsid w:val="00791338"/>
    <w:rsid w:val="007925D4"/>
    <w:rsid w:val="00797334"/>
    <w:rsid w:val="007A0015"/>
    <w:rsid w:val="007A67F9"/>
    <w:rsid w:val="007A74A0"/>
    <w:rsid w:val="007B083C"/>
    <w:rsid w:val="007B1ADC"/>
    <w:rsid w:val="007C08B5"/>
    <w:rsid w:val="007C0B00"/>
    <w:rsid w:val="007C25DD"/>
    <w:rsid w:val="007C26FC"/>
    <w:rsid w:val="007C3987"/>
    <w:rsid w:val="007C60B3"/>
    <w:rsid w:val="007D18D5"/>
    <w:rsid w:val="007D1F46"/>
    <w:rsid w:val="007D38D1"/>
    <w:rsid w:val="007D57FB"/>
    <w:rsid w:val="007D5B52"/>
    <w:rsid w:val="007D5CB9"/>
    <w:rsid w:val="007D713A"/>
    <w:rsid w:val="007E2884"/>
    <w:rsid w:val="007E2B61"/>
    <w:rsid w:val="007E3EC2"/>
    <w:rsid w:val="007E62BD"/>
    <w:rsid w:val="007F18FA"/>
    <w:rsid w:val="007F2DB7"/>
    <w:rsid w:val="00800249"/>
    <w:rsid w:val="00800C0C"/>
    <w:rsid w:val="00801170"/>
    <w:rsid w:val="00801764"/>
    <w:rsid w:val="008039E1"/>
    <w:rsid w:val="008045D1"/>
    <w:rsid w:val="00804CB8"/>
    <w:rsid w:val="00804DD3"/>
    <w:rsid w:val="00805452"/>
    <w:rsid w:val="0081295C"/>
    <w:rsid w:val="00812B47"/>
    <w:rsid w:val="0081305D"/>
    <w:rsid w:val="00815384"/>
    <w:rsid w:val="00815651"/>
    <w:rsid w:val="00816298"/>
    <w:rsid w:val="0081723C"/>
    <w:rsid w:val="00820D12"/>
    <w:rsid w:val="00822A76"/>
    <w:rsid w:val="00827AC8"/>
    <w:rsid w:val="008314BE"/>
    <w:rsid w:val="00835ED9"/>
    <w:rsid w:val="00837CA9"/>
    <w:rsid w:val="00841B56"/>
    <w:rsid w:val="0084266F"/>
    <w:rsid w:val="008426A6"/>
    <w:rsid w:val="00843DFE"/>
    <w:rsid w:val="008445D9"/>
    <w:rsid w:val="0084615A"/>
    <w:rsid w:val="00851209"/>
    <w:rsid w:val="008569ED"/>
    <w:rsid w:val="00862542"/>
    <w:rsid w:val="00862E01"/>
    <w:rsid w:val="00864C0F"/>
    <w:rsid w:val="00866D47"/>
    <w:rsid w:val="008674BE"/>
    <w:rsid w:val="00870B5F"/>
    <w:rsid w:val="0087282B"/>
    <w:rsid w:val="0087384B"/>
    <w:rsid w:val="00873DC9"/>
    <w:rsid w:val="00873F05"/>
    <w:rsid w:val="00874D28"/>
    <w:rsid w:val="00876230"/>
    <w:rsid w:val="00881F66"/>
    <w:rsid w:val="00882230"/>
    <w:rsid w:val="008843F3"/>
    <w:rsid w:val="0088625D"/>
    <w:rsid w:val="008902B5"/>
    <w:rsid w:val="008906EE"/>
    <w:rsid w:val="00892FE4"/>
    <w:rsid w:val="00896117"/>
    <w:rsid w:val="008A1B4C"/>
    <w:rsid w:val="008A2C67"/>
    <w:rsid w:val="008A3765"/>
    <w:rsid w:val="008A481C"/>
    <w:rsid w:val="008A7096"/>
    <w:rsid w:val="008A7D12"/>
    <w:rsid w:val="008B113C"/>
    <w:rsid w:val="008B3EB0"/>
    <w:rsid w:val="008B560D"/>
    <w:rsid w:val="008B5EAD"/>
    <w:rsid w:val="008B633F"/>
    <w:rsid w:val="008C1885"/>
    <w:rsid w:val="008C462B"/>
    <w:rsid w:val="008C6FE8"/>
    <w:rsid w:val="008D6F9E"/>
    <w:rsid w:val="008D7329"/>
    <w:rsid w:val="008D74CD"/>
    <w:rsid w:val="008E2935"/>
    <w:rsid w:val="008E30C5"/>
    <w:rsid w:val="008E3103"/>
    <w:rsid w:val="008E3C73"/>
    <w:rsid w:val="008E3F05"/>
    <w:rsid w:val="008E4E42"/>
    <w:rsid w:val="008E58B7"/>
    <w:rsid w:val="008F231E"/>
    <w:rsid w:val="008F475A"/>
    <w:rsid w:val="008F4847"/>
    <w:rsid w:val="008F4D7C"/>
    <w:rsid w:val="008F5C2F"/>
    <w:rsid w:val="008F6B36"/>
    <w:rsid w:val="008F7DF7"/>
    <w:rsid w:val="00900BF9"/>
    <w:rsid w:val="00901291"/>
    <w:rsid w:val="00903412"/>
    <w:rsid w:val="0090638F"/>
    <w:rsid w:val="00907F24"/>
    <w:rsid w:val="00910CD8"/>
    <w:rsid w:val="009130FD"/>
    <w:rsid w:val="009134C8"/>
    <w:rsid w:val="00913B9B"/>
    <w:rsid w:val="00913D27"/>
    <w:rsid w:val="00920F74"/>
    <w:rsid w:val="0092189B"/>
    <w:rsid w:val="00923978"/>
    <w:rsid w:val="00927C7E"/>
    <w:rsid w:val="00931BB5"/>
    <w:rsid w:val="00933675"/>
    <w:rsid w:val="009350A9"/>
    <w:rsid w:val="009405FE"/>
    <w:rsid w:val="00941E4F"/>
    <w:rsid w:val="009438D6"/>
    <w:rsid w:val="00943A6D"/>
    <w:rsid w:val="00945564"/>
    <w:rsid w:val="009478F1"/>
    <w:rsid w:val="0095302D"/>
    <w:rsid w:val="009542C8"/>
    <w:rsid w:val="009554CA"/>
    <w:rsid w:val="0095666B"/>
    <w:rsid w:val="009619EE"/>
    <w:rsid w:val="0096252F"/>
    <w:rsid w:val="00962D68"/>
    <w:rsid w:val="00964408"/>
    <w:rsid w:val="0096655A"/>
    <w:rsid w:val="009705C5"/>
    <w:rsid w:val="00970A38"/>
    <w:rsid w:val="00971645"/>
    <w:rsid w:val="00971D7F"/>
    <w:rsid w:val="00973192"/>
    <w:rsid w:val="00973B38"/>
    <w:rsid w:val="00974FBD"/>
    <w:rsid w:val="0097520C"/>
    <w:rsid w:val="00976E7D"/>
    <w:rsid w:val="009809D7"/>
    <w:rsid w:val="0098188D"/>
    <w:rsid w:val="00983FE0"/>
    <w:rsid w:val="0098523E"/>
    <w:rsid w:val="0098649D"/>
    <w:rsid w:val="009867C1"/>
    <w:rsid w:val="009901E9"/>
    <w:rsid w:val="009956C6"/>
    <w:rsid w:val="00995AF8"/>
    <w:rsid w:val="0099645F"/>
    <w:rsid w:val="00996EC8"/>
    <w:rsid w:val="00997DC4"/>
    <w:rsid w:val="009A1A58"/>
    <w:rsid w:val="009A2E16"/>
    <w:rsid w:val="009A429E"/>
    <w:rsid w:val="009A5638"/>
    <w:rsid w:val="009A5810"/>
    <w:rsid w:val="009A6712"/>
    <w:rsid w:val="009A7F97"/>
    <w:rsid w:val="009B1EDF"/>
    <w:rsid w:val="009B2462"/>
    <w:rsid w:val="009B2DA3"/>
    <w:rsid w:val="009B4BC0"/>
    <w:rsid w:val="009B4D30"/>
    <w:rsid w:val="009B4FDF"/>
    <w:rsid w:val="009B58DF"/>
    <w:rsid w:val="009B6271"/>
    <w:rsid w:val="009B784B"/>
    <w:rsid w:val="009B7EBE"/>
    <w:rsid w:val="009C2493"/>
    <w:rsid w:val="009C2B6E"/>
    <w:rsid w:val="009C32E0"/>
    <w:rsid w:val="009C4328"/>
    <w:rsid w:val="009C7215"/>
    <w:rsid w:val="009C7E38"/>
    <w:rsid w:val="009D1155"/>
    <w:rsid w:val="009D1F41"/>
    <w:rsid w:val="009D2443"/>
    <w:rsid w:val="009D29D3"/>
    <w:rsid w:val="009D38AA"/>
    <w:rsid w:val="009D4A56"/>
    <w:rsid w:val="009D503A"/>
    <w:rsid w:val="009D5A8E"/>
    <w:rsid w:val="009D636A"/>
    <w:rsid w:val="009E652C"/>
    <w:rsid w:val="009E7A18"/>
    <w:rsid w:val="009F0064"/>
    <w:rsid w:val="009F4814"/>
    <w:rsid w:val="009F4CFB"/>
    <w:rsid w:val="009F5E99"/>
    <w:rsid w:val="00A02E1F"/>
    <w:rsid w:val="00A03ECC"/>
    <w:rsid w:val="00A046CC"/>
    <w:rsid w:val="00A05172"/>
    <w:rsid w:val="00A067D3"/>
    <w:rsid w:val="00A06D9F"/>
    <w:rsid w:val="00A07431"/>
    <w:rsid w:val="00A07499"/>
    <w:rsid w:val="00A11C7F"/>
    <w:rsid w:val="00A125D7"/>
    <w:rsid w:val="00A14000"/>
    <w:rsid w:val="00A160AE"/>
    <w:rsid w:val="00A162B0"/>
    <w:rsid w:val="00A21285"/>
    <w:rsid w:val="00A22F20"/>
    <w:rsid w:val="00A23AAD"/>
    <w:rsid w:val="00A25DAF"/>
    <w:rsid w:val="00A343ED"/>
    <w:rsid w:val="00A3673F"/>
    <w:rsid w:val="00A37829"/>
    <w:rsid w:val="00A4016A"/>
    <w:rsid w:val="00A403E5"/>
    <w:rsid w:val="00A421D8"/>
    <w:rsid w:val="00A4351D"/>
    <w:rsid w:val="00A455C9"/>
    <w:rsid w:val="00A45ACD"/>
    <w:rsid w:val="00A4666A"/>
    <w:rsid w:val="00A46E84"/>
    <w:rsid w:val="00A51FB4"/>
    <w:rsid w:val="00A5218B"/>
    <w:rsid w:val="00A521B2"/>
    <w:rsid w:val="00A523AC"/>
    <w:rsid w:val="00A5302A"/>
    <w:rsid w:val="00A53D12"/>
    <w:rsid w:val="00A5415D"/>
    <w:rsid w:val="00A545B1"/>
    <w:rsid w:val="00A6029B"/>
    <w:rsid w:val="00A613CF"/>
    <w:rsid w:val="00A61AF2"/>
    <w:rsid w:val="00A61FD0"/>
    <w:rsid w:val="00A627AF"/>
    <w:rsid w:val="00A62941"/>
    <w:rsid w:val="00A658FD"/>
    <w:rsid w:val="00A66535"/>
    <w:rsid w:val="00A66FEC"/>
    <w:rsid w:val="00A675B6"/>
    <w:rsid w:val="00A70F20"/>
    <w:rsid w:val="00A71336"/>
    <w:rsid w:val="00A71A72"/>
    <w:rsid w:val="00A73068"/>
    <w:rsid w:val="00A739C4"/>
    <w:rsid w:val="00A76C8A"/>
    <w:rsid w:val="00A80589"/>
    <w:rsid w:val="00A80F66"/>
    <w:rsid w:val="00A828D2"/>
    <w:rsid w:val="00A8305A"/>
    <w:rsid w:val="00A831DE"/>
    <w:rsid w:val="00A84483"/>
    <w:rsid w:val="00A855A3"/>
    <w:rsid w:val="00A85EE8"/>
    <w:rsid w:val="00A940CB"/>
    <w:rsid w:val="00A957A7"/>
    <w:rsid w:val="00A969ED"/>
    <w:rsid w:val="00AA292C"/>
    <w:rsid w:val="00AA4A4E"/>
    <w:rsid w:val="00AA5F4C"/>
    <w:rsid w:val="00AA73C9"/>
    <w:rsid w:val="00AB0664"/>
    <w:rsid w:val="00AB10D4"/>
    <w:rsid w:val="00AB13C2"/>
    <w:rsid w:val="00AB25D9"/>
    <w:rsid w:val="00AB2C2A"/>
    <w:rsid w:val="00AB515D"/>
    <w:rsid w:val="00AB79CE"/>
    <w:rsid w:val="00AC23AE"/>
    <w:rsid w:val="00AC2453"/>
    <w:rsid w:val="00AC27E1"/>
    <w:rsid w:val="00AC6526"/>
    <w:rsid w:val="00AD03BB"/>
    <w:rsid w:val="00AD04F7"/>
    <w:rsid w:val="00AD1FC8"/>
    <w:rsid w:val="00AD228E"/>
    <w:rsid w:val="00AD2345"/>
    <w:rsid w:val="00AD2808"/>
    <w:rsid w:val="00AD5B99"/>
    <w:rsid w:val="00AD7709"/>
    <w:rsid w:val="00AE2FAC"/>
    <w:rsid w:val="00AE482B"/>
    <w:rsid w:val="00AE55B2"/>
    <w:rsid w:val="00AE6C5F"/>
    <w:rsid w:val="00AE750F"/>
    <w:rsid w:val="00AF0A5A"/>
    <w:rsid w:val="00AF1200"/>
    <w:rsid w:val="00AF1BBC"/>
    <w:rsid w:val="00AF472D"/>
    <w:rsid w:val="00AF60CB"/>
    <w:rsid w:val="00AF6C21"/>
    <w:rsid w:val="00B02231"/>
    <w:rsid w:val="00B039DA"/>
    <w:rsid w:val="00B03DF6"/>
    <w:rsid w:val="00B04912"/>
    <w:rsid w:val="00B10702"/>
    <w:rsid w:val="00B1072F"/>
    <w:rsid w:val="00B15B71"/>
    <w:rsid w:val="00B1728C"/>
    <w:rsid w:val="00B17C55"/>
    <w:rsid w:val="00B22A1C"/>
    <w:rsid w:val="00B22DD4"/>
    <w:rsid w:val="00B23DF7"/>
    <w:rsid w:val="00B264BE"/>
    <w:rsid w:val="00B27803"/>
    <w:rsid w:val="00B330BB"/>
    <w:rsid w:val="00B33513"/>
    <w:rsid w:val="00B33556"/>
    <w:rsid w:val="00B347F7"/>
    <w:rsid w:val="00B3656C"/>
    <w:rsid w:val="00B40553"/>
    <w:rsid w:val="00B41F3D"/>
    <w:rsid w:val="00B44885"/>
    <w:rsid w:val="00B461E9"/>
    <w:rsid w:val="00B517BE"/>
    <w:rsid w:val="00B51875"/>
    <w:rsid w:val="00B556A9"/>
    <w:rsid w:val="00B6275F"/>
    <w:rsid w:val="00B6296D"/>
    <w:rsid w:val="00B62FE3"/>
    <w:rsid w:val="00B643F1"/>
    <w:rsid w:val="00B67935"/>
    <w:rsid w:val="00B71D69"/>
    <w:rsid w:val="00B758CC"/>
    <w:rsid w:val="00B76FB3"/>
    <w:rsid w:val="00B774CF"/>
    <w:rsid w:val="00B811A9"/>
    <w:rsid w:val="00B81C0A"/>
    <w:rsid w:val="00B82AA7"/>
    <w:rsid w:val="00B82EA8"/>
    <w:rsid w:val="00B84CE5"/>
    <w:rsid w:val="00B86697"/>
    <w:rsid w:val="00B86BF5"/>
    <w:rsid w:val="00B92F36"/>
    <w:rsid w:val="00B9671D"/>
    <w:rsid w:val="00B97347"/>
    <w:rsid w:val="00BA0E5C"/>
    <w:rsid w:val="00BA268A"/>
    <w:rsid w:val="00BA2D44"/>
    <w:rsid w:val="00BA73BC"/>
    <w:rsid w:val="00BB2A18"/>
    <w:rsid w:val="00BB7150"/>
    <w:rsid w:val="00BB74B0"/>
    <w:rsid w:val="00BB7F5C"/>
    <w:rsid w:val="00BC0425"/>
    <w:rsid w:val="00BC10EC"/>
    <w:rsid w:val="00BC4D75"/>
    <w:rsid w:val="00BC5291"/>
    <w:rsid w:val="00BC5C35"/>
    <w:rsid w:val="00BC7528"/>
    <w:rsid w:val="00BD0496"/>
    <w:rsid w:val="00BD1540"/>
    <w:rsid w:val="00BD2667"/>
    <w:rsid w:val="00BD505A"/>
    <w:rsid w:val="00BD75B2"/>
    <w:rsid w:val="00BE0B8E"/>
    <w:rsid w:val="00BE0F5A"/>
    <w:rsid w:val="00BE13FC"/>
    <w:rsid w:val="00BE341D"/>
    <w:rsid w:val="00BE3421"/>
    <w:rsid w:val="00BE368C"/>
    <w:rsid w:val="00BE4000"/>
    <w:rsid w:val="00BE4968"/>
    <w:rsid w:val="00BE62B7"/>
    <w:rsid w:val="00BF117C"/>
    <w:rsid w:val="00BF128D"/>
    <w:rsid w:val="00BF1606"/>
    <w:rsid w:val="00BF309A"/>
    <w:rsid w:val="00BF30D2"/>
    <w:rsid w:val="00BF37EF"/>
    <w:rsid w:val="00BF4D22"/>
    <w:rsid w:val="00BF6AA0"/>
    <w:rsid w:val="00BF79A5"/>
    <w:rsid w:val="00C01BA2"/>
    <w:rsid w:val="00C01EF6"/>
    <w:rsid w:val="00C031EE"/>
    <w:rsid w:val="00C1095C"/>
    <w:rsid w:val="00C12FD4"/>
    <w:rsid w:val="00C1399E"/>
    <w:rsid w:val="00C14C6F"/>
    <w:rsid w:val="00C16E39"/>
    <w:rsid w:val="00C17A2D"/>
    <w:rsid w:val="00C208B1"/>
    <w:rsid w:val="00C21356"/>
    <w:rsid w:val="00C247F3"/>
    <w:rsid w:val="00C272AE"/>
    <w:rsid w:val="00C274B9"/>
    <w:rsid w:val="00C27D24"/>
    <w:rsid w:val="00C305A2"/>
    <w:rsid w:val="00C3136A"/>
    <w:rsid w:val="00C33415"/>
    <w:rsid w:val="00C36BB6"/>
    <w:rsid w:val="00C40479"/>
    <w:rsid w:val="00C42452"/>
    <w:rsid w:val="00C43FE5"/>
    <w:rsid w:val="00C4412A"/>
    <w:rsid w:val="00C45849"/>
    <w:rsid w:val="00C46187"/>
    <w:rsid w:val="00C50594"/>
    <w:rsid w:val="00C50B73"/>
    <w:rsid w:val="00C514D2"/>
    <w:rsid w:val="00C51B56"/>
    <w:rsid w:val="00C53812"/>
    <w:rsid w:val="00C60B21"/>
    <w:rsid w:val="00C60D2D"/>
    <w:rsid w:val="00C620EF"/>
    <w:rsid w:val="00C67058"/>
    <w:rsid w:val="00C67931"/>
    <w:rsid w:val="00C74077"/>
    <w:rsid w:val="00C76457"/>
    <w:rsid w:val="00C77967"/>
    <w:rsid w:val="00C8157E"/>
    <w:rsid w:val="00C81BD1"/>
    <w:rsid w:val="00C83525"/>
    <w:rsid w:val="00C83D3E"/>
    <w:rsid w:val="00C8462E"/>
    <w:rsid w:val="00C857DF"/>
    <w:rsid w:val="00C901E6"/>
    <w:rsid w:val="00C90EA5"/>
    <w:rsid w:val="00C9253D"/>
    <w:rsid w:val="00C92F48"/>
    <w:rsid w:val="00C9304A"/>
    <w:rsid w:val="00C9582E"/>
    <w:rsid w:val="00C97846"/>
    <w:rsid w:val="00CA3246"/>
    <w:rsid w:val="00CA35C0"/>
    <w:rsid w:val="00CA4C4A"/>
    <w:rsid w:val="00CA54BC"/>
    <w:rsid w:val="00CA5C4D"/>
    <w:rsid w:val="00CA7670"/>
    <w:rsid w:val="00CB037C"/>
    <w:rsid w:val="00CB0DF9"/>
    <w:rsid w:val="00CB0F65"/>
    <w:rsid w:val="00CB1EF3"/>
    <w:rsid w:val="00CB6993"/>
    <w:rsid w:val="00CB713E"/>
    <w:rsid w:val="00CB7CD5"/>
    <w:rsid w:val="00CC096C"/>
    <w:rsid w:val="00CC2CEF"/>
    <w:rsid w:val="00CC33A2"/>
    <w:rsid w:val="00CC34A3"/>
    <w:rsid w:val="00CC6456"/>
    <w:rsid w:val="00CC6A9F"/>
    <w:rsid w:val="00CC79B8"/>
    <w:rsid w:val="00CD20FA"/>
    <w:rsid w:val="00CD28F1"/>
    <w:rsid w:val="00CD5AEE"/>
    <w:rsid w:val="00CD635B"/>
    <w:rsid w:val="00CD67A3"/>
    <w:rsid w:val="00CE0691"/>
    <w:rsid w:val="00CE1471"/>
    <w:rsid w:val="00CE1749"/>
    <w:rsid w:val="00CE2A75"/>
    <w:rsid w:val="00CE3129"/>
    <w:rsid w:val="00CE3CB9"/>
    <w:rsid w:val="00CE7030"/>
    <w:rsid w:val="00CE7390"/>
    <w:rsid w:val="00CE7A16"/>
    <w:rsid w:val="00CF097F"/>
    <w:rsid w:val="00CF545A"/>
    <w:rsid w:val="00CF682B"/>
    <w:rsid w:val="00CF7019"/>
    <w:rsid w:val="00CF7B1C"/>
    <w:rsid w:val="00D01066"/>
    <w:rsid w:val="00D01250"/>
    <w:rsid w:val="00D0281D"/>
    <w:rsid w:val="00D02985"/>
    <w:rsid w:val="00D02D01"/>
    <w:rsid w:val="00D02E41"/>
    <w:rsid w:val="00D045A5"/>
    <w:rsid w:val="00D04C55"/>
    <w:rsid w:val="00D04E34"/>
    <w:rsid w:val="00D0560E"/>
    <w:rsid w:val="00D063AD"/>
    <w:rsid w:val="00D1672F"/>
    <w:rsid w:val="00D24123"/>
    <w:rsid w:val="00D24C93"/>
    <w:rsid w:val="00D27693"/>
    <w:rsid w:val="00D30378"/>
    <w:rsid w:val="00D3170C"/>
    <w:rsid w:val="00D32495"/>
    <w:rsid w:val="00D334D6"/>
    <w:rsid w:val="00D33526"/>
    <w:rsid w:val="00D360BC"/>
    <w:rsid w:val="00D364D7"/>
    <w:rsid w:val="00D37EB9"/>
    <w:rsid w:val="00D37F21"/>
    <w:rsid w:val="00D4012E"/>
    <w:rsid w:val="00D40488"/>
    <w:rsid w:val="00D4063F"/>
    <w:rsid w:val="00D417DC"/>
    <w:rsid w:val="00D41C88"/>
    <w:rsid w:val="00D41DA9"/>
    <w:rsid w:val="00D42037"/>
    <w:rsid w:val="00D436B5"/>
    <w:rsid w:val="00D4482C"/>
    <w:rsid w:val="00D456EA"/>
    <w:rsid w:val="00D47BB2"/>
    <w:rsid w:val="00D50D5F"/>
    <w:rsid w:val="00D51D77"/>
    <w:rsid w:val="00D51FF3"/>
    <w:rsid w:val="00D525E7"/>
    <w:rsid w:val="00D52697"/>
    <w:rsid w:val="00D539E7"/>
    <w:rsid w:val="00D53F9F"/>
    <w:rsid w:val="00D54AF1"/>
    <w:rsid w:val="00D5546E"/>
    <w:rsid w:val="00D62023"/>
    <w:rsid w:val="00D62C43"/>
    <w:rsid w:val="00D636AA"/>
    <w:rsid w:val="00D64B01"/>
    <w:rsid w:val="00D66570"/>
    <w:rsid w:val="00D672B5"/>
    <w:rsid w:val="00D676BC"/>
    <w:rsid w:val="00D67D5D"/>
    <w:rsid w:val="00D70E0D"/>
    <w:rsid w:val="00D719E3"/>
    <w:rsid w:val="00D71E82"/>
    <w:rsid w:val="00D754C8"/>
    <w:rsid w:val="00D75F4C"/>
    <w:rsid w:val="00D764FA"/>
    <w:rsid w:val="00D76556"/>
    <w:rsid w:val="00D77B58"/>
    <w:rsid w:val="00D824D9"/>
    <w:rsid w:val="00D828C3"/>
    <w:rsid w:val="00D837C3"/>
    <w:rsid w:val="00D860CD"/>
    <w:rsid w:val="00D90F8A"/>
    <w:rsid w:val="00D9376D"/>
    <w:rsid w:val="00D9663B"/>
    <w:rsid w:val="00D978EE"/>
    <w:rsid w:val="00DA30AC"/>
    <w:rsid w:val="00DA380F"/>
    <w:rsid w:val="00DA4CAC"/>
    <w:rsid w:val="00DB0F54"/>
    <w:rsid w:val="00DB1042"/>
    <w:rsid w:val="00DB2E3D"/>
    <w:rsid w:val="00DB36D6"/>
    <w:rsid w:val="00DC0952"/>
    <w:rsid w:val="00DC1072"/>
    <w:rsid w:val="00DC67BA"/>
    <w:rsid w:val="00DC7968"/>
    <w:rsid w:val="00DD6A76"/>
    <w:rsid w:val="00DD7D9F"/>
    <w:rsid w:val="00DF43D3"/>
    <w:rsid w:val="00DF43E5"/>
    <w:rsid w:val="00DF4868"/>
    <w:rsid w:val="00DF4D85"/>
    <w:rsid w:val="00E00349"/>
    <w:rsid w:val="00E00714"/>
    <w:rsid w:val="00E0236C"/>
    <w:rsid w:val="00E02BB7"/>
    <w:rsid w:val="00E03172"/>
    <w:rsid w:val="00E06B71"/>
    <w:rsid w:val="00E0770D"/>
    <w:rsid w:val="00E078DC"/>
    <w:rsid w:val="00E07C9E"/>
    <w:rsid w:val="00E115D1"/>
    <w:rsid w:val="00E118DF"/>
    <w:rsid w:val="00E15087"/>
    <w:rsid w:val="00E1658E"/>
    <w:rsid w:val="00E206A0"/>
    <w:rsid w:val="00E21508"/>
    <w:rsid w:val="00E22D4D"/>
    <w:rsid w:val="00E24D21"/>
    <w:rsid w:val="00E26535"/>
    <w:rsid w:val="00E26EFB"/>
    <w:rsid w:val="00E27537"/>
    <w:rsid w:val="00E27785"/>
    <w:rsid w:val="00E27F41"/>
    <w:rsid w:val="00E30BC4"/>
    <w:rsid w:val="00E31ABB"/>
    <w:rsid w:val="00E33487"/>
    <w:rsid w:val="00E33560"/>
    <w:rsid w:val="00E34566"/>
    <w:rsid w:val="00E35DBD"/>
    <w:rsid w:val="00E36A79"/>
    <w:rsid w:val="00E41011"/>
    <w:rsid w:val="00E418B8"/>
    <w:rsid w:val="00E46434"/>
    <w:rsid w:val="00E501D4"/>
    <w:rsid w:val="00E5164A"/>
    <w:rsid w:val="00E55C38"/>
    <w:rsid w:val="00E56E6D"/>
    <w:rsid w:val="00E6022A"/>
    <w:rsid w:val="00E60894"/>
    <w:rsid w:val="00E615CC"/>
    <w:rsid w:val="00E61A9B"/>
    <w:rsid w:val="00E624B4"/>
    <w:rsid w:val="00E639E8"/>
    <w:rsid w:val="00E64B07"/>
    <w:rsid w:val="00E66876"/>
    <w:rsid w:val="00E7046E"/>
    <w:rsid w:val="00E7140A"/>
    <w:rsid w:val="00E714BD"/>
    <w:rsid w:val="00E85A31"/>
    <w:rsid w:val="00E87813"/>
    <w:rsid w:val="00E91E57"/>
    <w:rsid w:val="00EA18F5"/>
    <w:rsid w:val="00EA2CE0"/>
    <w:rsid w:val="00EA7671"/>
    <w:rsid w:val="00EB02C7"/>
    <w:rsid w:val="00EB0690"/>
    <w:rsid w:val="00EB3719"/>
    <w:rsid w:val="00EB652B"/>
    <w:rsid w:val="00EB686C"/>
    <w:rsid w:val="00EB71AF"/>
    <w:rsid w:val="00EC1091"/>
    <w:rsid w:val="00EC1BD2"/>
    <w:rsid w:val="00EC3B8E"/>
    <w:rsid w:val="00EC4B05"/>
    <w:rsid w:val="00EC4FCC"/>
    <w:rsid w:val="00EC6158"/>
    <w:rsid w:val="00EC7CCB"/>
    <w:rsid w:val="00ED0431"/>
    <w:rsid w:val="00ED14F4"/>
    <w:rsid w:val="00ED253C"/>
    <w:rsid w:val="00ED5D2D"/>
    <w:rsid w:val="00ED6B7E"/>
    <w:rsid w:val="00ED7B58"/>
    <w:rsid w:val="00EE24A3"/>
    <w:rsid w:val="00EE700D"/>
    <w:rsid w:val="00EF2B8A"/>
    <w:rsid w:val="00EF3A14"/>
    <w:rsid w:val="00EF408D"/>
    <w:rsid w:val="00EF423C"/>
    <w:rsid w:val="00EF5E4F"/>
    <w:rsid w:val="00F00D61"/>
    <w:rsid w:val="00F0204D"/>
    <w:rsid w:val="00F045EC"/>
    <w:rsid w:val="00F0694D"/>
    <w:rsid w:val="00F11233"/>
    <w:rsid w:val="00F13002"/>
    <w:rsid w:val="00F13F8B"/>
    <w:rsid w:val="00F14081"/>
    <w:rsid w:val="00F15A49"/>
    <w:rsid w:val="00F168EF"/>
    <w:rsid w:val="00F16C0A"/>
    <w:rsid w:val="00F16D85"/>
    <w:rsid w:val="00F21D5C"/>
    <w:rsid w:val="00F23CD0"/>
    <w:rsid w:val="00F2542C"/>
    <w:rsid w:val="00F266ED"/>
    <w:rsid w:val="00F26A6B"/>
    <w:rsid w:val="00F27A87"/>
    <w:rsid w:val="00F36029"/>
    <w:rsid w:val="00F42500"/>
    <w:rsid w:val="00F431BC"/>
    <w:rsid w:val="00F43DFF"/>
    <w:rsid w:val="00F535E5"/>
    <w:rsid w:val="00F53D95"/>
    <w:rsid w:val="00F55330"/>
    <w:rsid w:val="00F60CAF"/>
    <w:rsid w:val="00F647F3"/>
    <w:rsid w:val="00F64964"/>
    <w:rsid w:val="00F65653"/>
    <w:rsid w:val="00F67072"/>
    <w:rsid w:val="00F73184"/>
    <w:rsid w:val="00F7416C"/>
    <w:rsid w:val="00F763AE"/>
    <w:rsid w:val="00F768CF"/>
    <w:rsid w:val="00F82258"/>
    <w:rsid w:val="00F838F8"/>
    <w:rsid w:val="00F8401C"/>
    <w:rsid w:val="00F8571E"/>
    <w:rsid w:val="00F85D13"/>
    <w:rsid w:val="00F8612A"/>
    <w:rsid w:val="00F90D1F"/>
    <w:rsid w:val="00F92300"/>
    <w:rsid w:val="00F924F4"/>
    <w:rsid w:val="00F93F4D"/>
    <w:rsid w:val="00F94551"/>
    <w:rsid w:val="00F94B4B"/>
    <w:rsid w:val="00F954E1"/>
    <w:rsid w:val="00F96E99"/>
    <w:rsid w:val="00F971BF"/>
    <w:rsid w:val="00FA1BFB"/>
    <w:rsid w:val="00FA1EDF"/>
    <w:rsid w:val="00FA1EEF"/>
    <w:rsid w:val="00FA40A4"/>
    <w:rsid w:val="00FA41A8"/>
    <w:rsid w:val="00FA4916"/>
    <w:rsid w:val="00FA528D"/>
    <w:rsid w:val="00FA786D"/>
    <w:rsid w:val="00FB35E0"/>
    <w:rsid w:val="00FB4ABA"/>
    <w:rsid w:val="00FB73C1"/>
    <w:rsid w:val="00FC2D05"/>
    <w:rsid w:val="00FC6EAE"/>
    <w:rsid w:val="00FD2BAB"/>
    <w:rsid w:val="00FD2E4B"/>
    <w:rsid w:val="00FD2FDD"/>
    <w:rsid w:val="00FD31EC"/>
    <w:rsid w:val="00FD43CE"/>
    <w:rsid w:val="00FE1366"/>
    <w:rsid w:val="00FE2666"/>
    <w:rsid w:val="00FE2C35"/>
    <w:rsid w:val="00FE2F33"/>
    <w:rsid w:val="00FE60E7"/>
    <w:rsid w:val="00FE6E07"/>
    <w:rsid w:val="00FF0A5C"/>
    <w:rsid w:val="00FF1405"/>
    <w:rsid w:val="00FF250A"/>
    <w:rsid w:val="00FF2F24"/>
    <w:rsid w:val="00FF3946"/>
    <w:rsid w:val="00FF3D6D"/>
    <w:rsid w:val="00FF4893"/>
    <w:rsid w:val="00FF5721"/>
    <w:rsid w:val="00FF6AA6"/>
    <w:rsid w:val="0C1D1718"/>
    <w:rsid w:val="0F8525BE"/>
    <w:rsid w:val="1DBE7934"/>
    <w:rsid w:val="20691189"/>
    <w:rsid w:val="235B3BF2"/>
    <w:rsid w:val="271D4C96"/>
    <w:rsid w:val="36ED4F0E"/>
    <w:rsid w:val="50082D3E"/>
    <w:rsid w:val="523933DE"/>
    <w:rsid w:val="53D121FA"/>
    <w:rsid w:val="59342E45"/>
    <w:rsid w:val="5E6E222E"/>
    <w:rsid w:val="67226091"/>
    <w:rsid w:val="77AF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8D0B1"/>
  <w15:docId w15:val="{E51FA9C0-5619-46E7-8BCD-DB8E309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qFormat/>
    <w:pPr>
      <w:widowControl/>
      <w:spacing w:before="100" w:beforeAutospacing="1" w:after="100" w:afterAutospacing="1"/>
      <w:jc w:val="left"/>
    </w:pPr>
    <w:rPr>
      <w:rFonts w:ascii="宋体" w:hAnsi="宋体" w:cs="宋体"/>
      <w:kern w:val="0"/>
      <w:sz w:val="24"/>
      <w:szCs w:val="24"/>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rFonts w:ascii="宋体" w:eastAsia="宋体" w:hAnsi="宋体" w:cs="宋体"/>
      <w:b/>
      <w:bCs/>
      <w:kern w:val="36"/>
      <w:sz w:val="48"/>
      <w:szCs w:val="48"/>
    </w:rPr>
  </w:style>
  <w:style w:type="character" w:customStyle="1" w:styleId="a8">
    <w:name w:val="页眉 字符"/>
    <w:link w:val="a7"/>
    <w:uiPriority w:val="99"/>
    <w:semiHidden/>
    <w:qFormat/>
    <w:locked/>
    <w:rPr>
      <w:rFonts w:cs="Times New Roman"/>
      <w:sz w:val="18"/>
      <w:szCs w:val="18"/>
    </w:rPr>
  </w:style>
  <w:style w:type="character" w:customStyle="1" w:styleId="a6">
    <w:name w:val="页脚 字符"/>
    <w:link w:val="a5"/>
    <w:uiPriority w:val="99"/>
    <w:semiHidden/>
    <w:qFormat/>
    <w:locked/>
    <w:rPr>
      <w:rFonts w:cs="Times New Roman"/>
      <w:sz w:val="18"/>
      <w:szCs w:val="18"/>
    </w:rPr>
  </w:style>
  <w:style w:type="character" w:customStyle="1" w:styleId="apple-converted-space">
    <w:name w:val="apple-converted-space"/>
    <w:uiPriority w:val="99"/>
    <w:qFormat/>
    <w:rPr>
      <w:rFonts w:cs="Times New Roman"/>
    </w:rPr>
  </w:style>
  <w:style w:type="paragraph" w:customStyle="1" w:styleId="default">
    <w:name w:val="default"/>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4">
    <w:name w:val="纯文本 字符"/>
    <w:link w:val="a3"/>
    <w:uiPriority w:val="99"/>
    <w:semiHidden/>
    <w:qFormat/>
    <w:locked/>
    <w:rPr>
      <w:rFonts w:ascii="宋体" w:eastAsia="宋体" w:hAnsi="宋体" w:cs="宋体"/>
      <w:kern w:val="0"/>
      <w:sz w:val="24"/>
      <w:szCs w:val="24"/>
    </w:rPr>
  </w:style>
  <w:style w:type="paragraph" w:customStyle="1" w:styleId="CharCharCharCharCharCharCharCharCharCharCharCharChar">
    <w:name w:val="Char Char Char Char Char Char Char Char Char Char Char Char Char"/>
    <w:basedOn w:val="a"/>
    <w:uiPriority w:val="99"/>
    <w:qFormat/>
    <w:pPr>
      <w:widowControl/>
      <w:spacing w:after="160" w:line="240" w:lineRule="exact"/>
      <w:jc w:val="left"/>
    </w:pPr>
    <w:rPr>
      <w:rFonts w:ascii="Arial" w:hAnsi="Arial" w:cs="Verdana"/>
      <w:b/>
      <w:kern w:val="0"/>
      <w:sz w:val="24"/>
      <w:szCs w:val="24"/>
      <w:lang w:eastAsia="en-US"/>
    </w:rPr>
  </w:style>
  <w:style w:type="paragraph" w:styleId="ab">
    <w:name w:val="Balloon Text"/>
    <w:basedOn w:val="a"/>
    <w:link w:val="ac"/>
    <w:uiPriority w:val="99"/>
    <w:semiHidden/>
    <w:unhideWhenUsed/>
    <w:rsid w:val="00335F87"/>
    <w:rPr>
      <w:sz w:val="18"/>
      <w:szCs w:val="18"/>
    </w:rPr>
  </w:style>
  <w:style w:type="character" w:customStyle="1" w:styleId="ac">
    <w:name w:val="批注框文本 字符"/>
    <w:link w:val="ab"/>
    <w:uiPriority w:val="99"/>
    <w:semiHidden/>
    <w:rsid w:val="00335F87"/>
    <w:rPr>
      <w:kern w:val="2"/>
      <w:sz w:val="18"/>
      <w:szCs w:val="18"/>
    </w:rPr>
  </w:style>
  <w:style w:type="character" w:styleId="ad">
    <w:name w:val="Strong"/>
    <w:uiPriority w:val="22"/>
    <w:qFormat/>
    <w:locked/>
    <w:rsid w:val="00553E7A"/>
    <w:rPr>
      <w:b/>
      <w:bCs/>
    </w:rPr>
  </w:style>
  <w:style w:type="character" w:styleId="ae">
    <w:name w:val="Hyperlink"/>
    <w:uiPriority w:val="99"/>
    <w:unhideWhenUsed/>
    <w:rsid w:val="00553E7A"/>
    <w:rPr>
      <w:color w:val="0000FF"/>
      <w:u w:val="single"/>
    </w:rPr>
  </w:style>
  <w:style w:type="character" w:styleId="af">
    <w:name w:val="FollowedHyperlink"/>
    <w:uiPriority w:val="99"/>
    <w:semiHidden/>
    <w:unhideWhenUsed/>
    <w:rsid w:val="00671F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7169">
      <w:bodyDiv w:val="1"/>
      <w:marLeft w:val="0"/>
      <w:marRight w:val="0"/>
      <w:marTop w:val="0"/>
      <w:marBottom w:val="0"/>
      <w:divBdr>
        <w:top w:val="none" w:sz="0" w:space="0" w:color="auto"/>
        <w:left w:val="none" w:sz="0" w:space="0" w:color="auto"/>
        <w:bottom w:val="none" w:sz="0" w:space="0" w:color="auto"/>
        <w:right w:val="none" w:sz="0" w:space="0" w:color="auto"/>
      </w:divBdr>
      <w:divsChild>
        <w:div w:id="89812280">
          <w:marLeft w:val="0"/>
          <w:marRight w:val="0"/>
          <w:marTop w:val="0"/>
          <w:marBottom w:val="0"/>
          <w:divBdr>
            <w:top w:val="single" w:sz="2" w:space="0" w:color="FF0000"/>
            <w:left w:val="single" w:sz="2" w:space="0" w:color="FF0000"/>
            <w:bottom w:val="single" w:sz="2" w:space="0" w:color="FF0000"/>
            <w:right w:val="single" w:sz="2" w:space="0" w:color="FF0000"/>
          </w:divBdr>
          <w:divsChild>
            <w:div w:id="488131706">
              <w:marLeft w:val="0"/>
              <w:marRight w:val="0"/>
              <w:marTop w:val="0"/>
              <w:marBottom w:val="0"/>
              <w:divBdr>
                <w:top w:val="single" w:sz="2" w:space="0" w:color="FF0000"/>
                <w:left w:val="single" w:sz="2" w:space="0" w:color="FF0000"/>
                <w:bottom w:val="single" w:sz="2" w:space="0" w:color="FF0000"/>
                <w:right w:val="single" w:sz="2" w:space="0" w:color="FF0000"/>
              </w:divBdr>
              <w:divsChild>
                <w:div w:id="1299608518">
                  <w:marLeft w:val="0"/>
                  <w:marRight w:val="0"/>
                  <w:marTop w:val="0"/>
                  <w:marBottom w:val="0"/>
                  <w:divBdr>
                    <w:top w:val="single" w:sz="2" w:space="0" w:color="000000"/>
                    <w:left w:val="single" w:sz="2" w:space="8" w:color="000000"/>
                    <w:bottom w:val="single" w:sz="2" w:space="0" w:color="000000"/>
                    <w:right w:val="single" w:sz="2" w:space="0" w:color="000000"/>
                  </w:divBdr>
                  <w:divsChild>
                    <w:div w:id="1734506069">
                      <w:marLeft w:val="0"/>
                      <w:marRight w:val="0"/>
                      <w:marTop w:val="0"/>
                      <w:marBottom w:val="0"/>
                      <w:divBdr>
                        <w:top w:val="none" w:sz="0" w:space="0" w:color="auto"/>
                        <w:left w:val="none" w:sz="0" w:space="0" w:color="auto"/>
                        <w:bottom w:val="none" w:sz="0" w:space="0" w:color="auto"/>
                        <w:right w:val="none" w:sz="0" w:space="0" w:color="auto"/>
                      </w:divBdr>
                      <w:divsChild>
                        <w:div w:id="356203383">
                          <w:marLeft w:val="0"/>
                          <w:marRight w:val="0"/>
                          <w:marTop w:val="0"/>
                          <w:marBottom w:val="0"/>
                          <w:divBdr>
                            <w:top w:val="none" w:sz="0" w:space="0" w:color="auto"/>
                            <w:left w:val="none" w:sz="0" w:space="0" w:color="auto"/>
                            <w:bottom w:val="none" w:sz="0" w:space="0" w:color="auto"/>
                            <w:right w:val="none" w:sz="0" w:space="0" w:color="auto"/>
                          </w:divBdr>
                          <w:divsChild>
                            <w:div w:id="1105687834">
                              <w:marLeft w:val="0"/>
                              <w:marRight w:val="0"/>
                              <w:marTop w:val="0"/>
                              <w:marBottom w:val="0"/>
                              <w:divBdr>
                                <w:top w:val="none" w:sz="0" w:space="0" w:color="auto"/>
                                <w:left w:val="none" w:sz="0" w:space="0" w:color="auto"/>
                                <w:bottom w:val="none" w:sz="0" w:space="0" w:color="auto"/>
                                <w:right w:val="none" w:sz="0" w:space="0" w:color="auto"/>
                              </w:divBdr>
                              <w:divsChild>
                                <w:div w:id="1024791241">
                                  <w:marLeft w:val="0"/>
                                  <w:marRight w:val="0"/>
                                  <w:marTop w:val="0"/>
                                  <w:marBottom w:val="0"/>
                                  <w:divBdr>
                                    <w:top w:val="none" w:sz="0" w:space="0" w:color="auto"/>
                                    <w:left w:val="none" w:sz="0" w:space="0" w:color="auto"/>
                                    <w:bottom w:val="none" w:sz="0" w:space="0" w:color="auto"/>
                                    <w:right w:val="none" w:sz="0" w:space="0" w:color="auto"/>
                                  </w:divBdr>
                                  <w:divsChild>
                                    <w:div w:id="79839572">
                                      <w:marLeft w:val="0"/>
                                      <w:marRight w:val="0"/>
                                      <w:marTop w:val="0"/>
                                      <w:marBottom w:val="0"/>
                                      <w:divBdr>
                                        <w:top w:val="none" w:sz="0" w:space="0" w:color="auto"/>
                                        <w:left w:val="none" w:sz="0" w:space="0" w:color="auto"/>
                                        <w:bottom w:val="none" w:sz="0" w:space="0" w:color="auto"/>
                                        <w:right w:val="none" w:sz="0" w:space="0" w:color="auto"/>
                                      </w:divBdr>
                                      <w:divsChild>
                                        <w:div w:id="79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m.chsi.com.cn/ycms/stu/" TargetMode="External"/><Relationship Id="rId13" Type="http://schemas.openxmlformats.org/officeDocument/2006/relationships/hyperlink" Target="http://yjsb.just.edu.cn/2020/0508/c7125a264035/pag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oe.just.edu.cn/" TargetMode="External"/><Relationship Id="rId12" Type="http://schemas.openxmlformats.org/officeDocument/2006/relationships/hyperlink" Target="http://yjsb.just.edu.cn/2020/0507/c7125a263981/page.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aoe.just.edu.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jsb.just.edu.cn/2020/0507/c7125a263979/page.htm" TargetMode="External"/><Relationship Id="rId5" Type="http://schemas.openxmlformats.org/officeDocument/2006/relationships/footnotes" Target="footnotes.xml"/><Relationship Id="rId15" Type="http://schemas.openxmlformats.org/officeDocument/2006/relationships/hyperlink" Target="http://yjsb.just.edu.cn/2020/0509/c7125a264045/page.htm" TargetMode="External"/><Relationship Id="rId10" Type="http://schemas.openxmlformats.org/officeDocument/2006/relationships/hyperlink" Target="http://yjsb.just.edu.cn/zsgz/lis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m.chsi.com.cn/ycms/kssysm/" TargetMode="External"/><Relationship Id="rId14" Type="http://schemas.openxmlformats.org/officeDocument/2006/relationships/hyperlink" Target="http://yjsb.just.edu.cn/2020/0509/c7125a264043/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7</Pages>
  <Words>761</Words>
  <Characters>4344</Characters>
  <Application>Microsoft Office Word</Application>
  <DocSecurity>0</DocSecurity>
  <Lines>36</Lines>
  <Paragraphs>10</Paragraphs>
  <ScaleCrop>false</ScaleCrop>
  <Company>微软中国</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船海学院 2015年硕士研究生招生复试方案及实施细则</dc:title>
  <dc:creator>微软用户</dc:creator>
  <cp:lastModifiedBy>徐刚</cp:lastModifiedBy>
  <cp:revision>157</cp:revision>
  <cp:lastPrinted>2020-05-12T02:59:00Z</cp:lastPrinted>
  <dcterms:created xsi:type="dcterms:W3CDTF">2017-03-20T01:28:00Z</dcterms:created>
  <dcterms:modified xsi:type="dcterms:W3CDTF">2020-05-20T06:59:00Z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